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7B6" w:rsidRPr="00F81B16" w:rsidRDefault="00F81B16" w:rsidP="00F81B16">
      <w:pPr>
        <w:jc w:val="center"/>
        <w:rPr>
          <w:b/>
          <w:sz w:val="32"/>
          <w:szCs w:val="32"/>
        </w:rPr>
      </w:pPr>
      <w:r w:rsidRPr="00F81B16">
        <w:rPr>
          <w:rFonts w:hint="eastAsia"/>
          <w:b/>
          <w:sz w:val="32"/>
          <w:szCs w:val="32"/>
        </w:rPr>
        <w:t xml:space="preserve">3. </w:t>
      </w:r>
      <w:r w:rsidRPr="00F81B16">
        <w:rPr>
          <w:rFonts w:hint="eastAsia"/>
          <w:b/>
          <w:sz w:val="32"/>
          <w:szCs w:val="32"/>
        </w:rPr>
        <w:t>单项建设工程设计责任承保条款</w:t>
      </w:r>
    </w:p>
    <w:p w:rsidR="00BB4D91" w:rsidRPr="002E690C" w:rsidRDefault="00BB4D91" w:rsidP="002E690C">
      <w:pPr>
        <w:pStyle w:val="ab"/>
        <w:jc w:val="center"/>
        <w:rPr>
          <w:rFonts w:ascii="仿宋_GB2312" w:eastAsia="仿宋_GB2312" w:hAnsi="宋体"/>
          <w:b/>
          <w:sz w:val="28"/>
          <w:szCs w:val="28"/>
        </w:rPr>
      </w:pPr>
      <w:r w:rsidRPr="002E690C">
        <w:rPr>
          <w:rFonts w:ascii="仿宋_GB2312" w:eastAsia="仿宋_GB2312" w:hAnsi="宋体"/>
          <w:b/>
          <w:sz w:val="28"/>
          <w:szCs w:val="28"/>
        </w:rPr>
        <w:t>一</w:t>
      </w:r>
      <w:r w:rsidRPr="002E690C">
        <w:rPr>
          <w:rFonts w:ascii="仿宋_GB2312" w:eastAsia="仿宋_GB2312" w:hAnsi="宋体" w:hint="eastAsia"/>
          <w:b/>
          <w:sz w:val="28"/>
          <w:szCs w:val="28"/>
        </w:rPr>
        <w:t>、</w:t>
      </w:r>
      <w:r w:rsidRPr="002E690C">
        <w:rPr>
          <w:rFonts w:ascii="仿宋_GB2312" w:eastAsia="仿宋_GB2312" w:hAnsi="宋体"/>
          <w:b/>
          <w:sz w:val="28"/>
          <w:szCs w:val="28"/>
        </w:rPr>
        <w:t>保险对象</w:t>
      </w:r>
    </w:p>
    <w:p w:rsidR="00BB4D91" w:rsidRPr="00BB4D91" w:rsidRDefault="00BB4D91" w:rsidP="00BB4D91">
      <w:pPr>
        <w:pStyle w:val="ab"/>
        <w:ind w:firstLine="540"/>
        <w:rPr>
          <w:rFonts w:ascii="仿宋_GB2312" w:eastAsia="仿宋_GB2312" w:hAnsi="宋体"/>
          <w:sz w:val="28"/>
          <w:szCs w:val="28"/>
        </w:rPr>
      </w:pPr>
      <w:r w:rsidRPr="00BB4D91">
        <w:rPr>
          <w:rFonts w:ascii="仿宋_GB2312" w:eastAsia="仿宋_GB2312" w:hAnsi="宋体"/>
          <w:sz w:val="28"/>
          <w:szCs w:val="28"/>
        </w:rPr>
        <w:t>第一条 凡经国家建设行政主管部门批准，取得相应资质证书并经工商行政管理部门注册登记依法成立的建设工程设计单位，均可作为被保险人。</w:t>
      </w:r>
    </w:p>
    <w:p w:rsidR="00BB4D91" w:rsidRPr="002E690C" w:rsidRDefault="00BB4D91" w:rsidP="00BB4D91">
      <w:pPr>
        <w:pStyle w:val="ab"/>
        <w:jc w:val="center"/>
        <w:rPr>
          <w:rFonts w:ascii="仿宋_GB2312" w:eastAsia="仿宋_GB2312" w:hAnsi="宋体"/>
          <w:b/>
          <w:sz w:val="28"/>
          <w:szCs w:val="28"/>
        </w:rPr>
      </w:pPr>
      <w:r w:rsidRPr="002E690C">
        <w:rPr>
          <w:rFonts w:ascii="仿宋_GB2312" w:eastAsia="仿宋_GB2312" w:hAnsi="宋体"/>
          <w:b/>
          <w:sz w:val="28"/>
          <w:szCs w:val="28"/>
        </w:rPr>
        <w:t>二</w:t>
      </w:r>
      <w:r w:rsidRPr="002E690C">
        <w:rPr>
          <w:rFonts w:ascii="仿宋_GB2312" w:eastAsia="仿宋_GB2312" w:hAnsi="宋体" w:hint="eastAsia"/>
          <w:b/>
          <w:sz w:val="28"/>
          <w:szCs w:val="28"/>
        </w:rPr>
        <w:t>、</w:t>
      </w:r>
      <w:r w:rsidRPr="002E690C">
        <w:rPr>
          <w:rFonts w:ascii="仿宋_GB2312" w:eastAsia="仿宋_GB2312" w:hAnsi="宋体"/>
          <w:b/>
          <w:sz w:val="28"/>
          <w:szCs w:val="28"/>
        </w:rPr>
        <w:t>保险责任</w:t>
      </w:r>
    </w:p>
    <w:p w:rsidR="00BB4D91" w:rsidRPr="00BB4D91" w:rsidRDefault="00BB4D91" w:rsidP="00BB4D91">
      <w:pPr>
        <w:pStyle w:val="ab"/>
        <w:ind w:firstLine="540"/>
        <w:rPr>
          <w:rFonts w:ascii="仿宋_GB2312" w:eastAsia="仿宋_GB2312" w:hAnsi="宋体"/>
          <w:sz w:val="28"/>
          <w:szCs w:val="28"/>
        </w:rPr>
      </w:pPr>
      <w:r w:rsidRPr="00BB4D91">
        <w:rPr>
          <w:rFonts w:ascii="仿宋_GB2312" w:eastAsia="仿宋_GB2312" w:hAnsi="宋体"/>
          <w:sz w:val="28"/>
          <w:szCs w:val="28"/>
        </w:rPr>
        <w:t>第二条 在本保险单明细表中列明的建设工程项目，在保险合同期限内，</w:t>
      </w:r>
      <w:r w:rsidRPr="00BB4D91">
        <w:rPr>
          <w:rFonts w:ascii="仿宋_GB2312" w:eastAsia="仿宋_GB2312" w:hint="eastAsia"/>
          <w:sz w:val="28"/>
          <w:szCs w:val="28"/>
        </w:rPr>
        <w:t>因</w:t>
      </w:r>
      <w:r w:rsidRPr="00BB4D91">
        <w:rPr>
          <w:rFonts w:ascii="仿宋_GB2312" w:eastAsia="仿宋_GB2312"/>
          <w:sz w:val="28"/>
          <w:szCs w:val="28"/>
        </w:rPr>
        <w:t>被保险人</w:t>
      </w:r>
      <w:r w:rsidRPr="00BB4D91">
        <w:rPr>
          <w:rFonts w:ascii="仿宋_GB2312" w:eastAsia="仿宋_GB2312" w:hint="eastAsia"/>
          <w:sz w:val="28"/>
          <w:szCs w:val="28"/>
        </w:rPr>
        <w:t>设计的疏忽或过失而</w:t>
      </w:r>
      <w:r w:rsidRPr="00BB4D91">
        <w:rPr>
          <w:rFonts w:ascii="仿宋_GB2312" w:eastAsia="仿宋_GB2312"/>
          <w:sz w:val="28"/>
          <w:szCs w:val="28"/>
        </w:rPr>
        <w:t>引发的工程质量事故造成下列损失或费用，</w:t>
      </w:r>
      <w:r w:rsidRPr="00BB4D91">
        <w:rPr>
          <w:rFonts w:ascii="仿宋_GB2312" w:eastAsia="仿宋_GB2312" w:hAnsi="宋体"/>
          <w:sz w:val="28"/>
          <w:szCs w:val="28"/>
        </w:rPr>
        <w:t>依法应由被保险人承担的经济赔偿责任，保险人负责赔偿：</w:t>
      </w:r>
    </w:p>
    <w:p w:rsidR="00BB4D91" w:rsidRPr="00BB4D91" w:rsidRDefault="00BB4D91" w:rsidP="00BB4D91">
      <w:pPr>
        <w:pStyle w:val="ab"/>
        <w:ind w:firstLine="540"/>
        <w:rPr>
          <w:rFonts w:ascii="仿宋_GB2312" w:eastAsia="仿宋_GB2312" w:hAnsi="宋体"/>
          <w:sz w:val="28"/>
          <w:szCs w:val="28"/>
        </w:rPr>
      </w:pPr>
      <w:r w:rsidRPr="00BB4D91">
        <w:rPr>
          <w:rFonts w:ascii="仿宋_GB2312" w:eastAsia="仿宋_GB2312" w:hAnsi="宋体"/>
          <w:sz w:val="28"/>
          <w:szCs w:val="28"/>
        </w:rPr>
        <w:t>(</w:t>
      </w:r>
      <w:proofErr w:type="gramStart"/>
      <w:r w:rsidRPr="00BB4D91">
        <w:rPr>
          <w:rFonts w:ascii="仿宋_GB2312" w:eastAsia="仿宋_GB2312" w:hAnsi="宋体"/>
          <w:sz w:val="28"/>
          <w:szCs w:val="28"/>
        </w:rPr>
        <w:t>一</w:t>
      </w:r>
      <w:proofErr w:type="gramEnd"/>
      <w:r w:rsidRPr="00BB4D91">
        <w:rPr>
          <w:rFonts w:ascii="仿宋_GB2312" w:eastAsia="仿宋_GB2312" w:hAnsi="宋体"/>
          <w:sz w:val="28"/>
          <w:szCs w:val="28"/>
        </w:rPr>
        <w:t>)建设工程本身的物质损失；</w:t>
      </w:r>
    </w:p>
    <w:p w:rsidR="00BB4D91" w:rsidRPr="00BB4D91" w:rsidRDefault="00BB4D91" w:rsidP="00BB4D91">
      <w:pPr>
        <w:pStyle w:val="ab"/>
        <w:ind w:firstLine="540"/>
        <w:rPr>
          <w:rFonts w:ascii="仿宋_GB2312" w:eastAsia="仿宋_GB2312" w:hAnsi="宋体"/>
          <w:sz w:val="28"/>
          <w:szCs w:val="28"/>
        </w:rPr>
      </w:pPr>
      <w:r w:rsidRPr="00BB4D91">
        <w:rPr>
          <w:rFonts w:ascii="仿宋_GB2312" w:eastAsia="仿宋_GB2312" w:hAnsi="宋体"/>
          <w:sz w:val="28"/>
          <w:szCs w:val="28"/>
        </w:rPr>
        <w:t>(二)第三者人身伤亡或财产损失；</w:t>
      </w:r>
    </w:p>
    <w:p w:rsidR="00500D4C" w:rsidRDefault="00BB4D91" w:rsidP="00500D4C">
      <w:pPr>
        <w:pStyle w:val="ab"/>
        <w:ind w:firstLine="540"/>
        <w:rPr>
          <w:rFonts w:eastAsia="仿宋_GB2312" w:hint="eastAsia"/>
          <w:sz w:val="28"/>
          <w:szCs w:val="28"/>
        </w:rPr>
      </w:pPr>
      <w:r w:rsidRPr="00BB4D91">
        <w:rPr>
          <w:rFonts w:ascii="仿宋_GB2312" w:eastAsia="仿宋_GB2312" w:hAnsi="宋体"/>
          <w:sz w:val="28"/>
          <w:szCs w:val="28"/>
        </w:rPr>
        <w:t>(三)</w:t>
      </w:r>
      <w:r w:rsidRPr="00BB4D91">
        <w:rPr>
          <w:rFonts w:eastAsia="仿宋_GB2312"/>
          <w:sz w:val="28"/>
          <w:szCs w:val="28"/>
        </w:rPr>
        <w:t xml:space="preserve"> </w:t>
      </w:r>
      <w:r w:rsidRPr="00BB4D91">
        <w:rPr>
          <w:rFonts w:eastAsia="仿宋_GB2312"/>
          <w:sz w:val="28"/>
          <w:szCs w:val="28"/>
        </w:rPr>
        <w:t>经双方当事人及保险人协商未果</w:t>
      </w:r>
      <w:r w:rsidRPr="00BB4D91">
        <w:rPr>
          <w:rFonts w:eastAsia="仿宋_GB2312" w:hint="eastAsia"/>
          <w:sz w:val="28"/>
          <w:szCs w:val="28"/>
        </w:rPr>
        <w:t>通过仲裁或诉讼解决</w:t>
      </w:r>
      <w:r w:rsidRPr="00BB4D91">
        <w:rPr>
          <w:rFonts w:eastAsia="仿宋_GB2312"/>
          <w:sz w:val="28"/>
          <w:szCs w:val="28"/>
        </w:rPr>
        <w:t>的，按照有关法律规定应由被保险人承担的仲裁或诉讼费用。</w:t>
      </w:r>
    </w:p>
    <w:p w:rsidR="00500D4C" w:rsidRDefault="00BB4D91" w:rsidP="00500D4C">
      <w:pPr>
        <w:pStyle w:val="ab"/>
        <w:ind w:firstLine="540"/>
        <w:rPr>
          <w:rFonts w:ascii="仿宋_GB2312" w:eastAsia="仿宋_GB2312" w:hint="eastAsia"/>
          <w:spacing w:val="-4"/>
          <w:sz w:val="28"/>
          <w:szCs w:val="28"/>
        </w:rPr>
      </w:pPr>
      <w:r w:rsidRPr="00BB4D91">
        <w:rPr>
          <w:rFonts w:ascii="仿宋_GB2312" w:eastAsia="仿宋_GB2312" w:hint="eastAsia"/>
          <w:spacing w:val="-4"/>
          <w:sz w:val="28"/>
          <w:szCs w:val="28"/>
        </w:rPr>
        <w:t>上述第（一）、（二）和（三）项每次事故赔偿总金额不得超过本保险单明细表中列明的每次事故赔偿限额。</w:t>
      </w:r>
    </w:p>
    <w:p w:rsidR="00BB4D91" w:rsidRPr="00500D4C" w:rsidRDefault="00BB4D91" w:rsidP="00500D4C">
      <w:pPr>
        <w:pStyle w:val="ab"/>
        <w:ind w:firstLine="540"/>
        <w:rPr>
          <w:rFonts w:eastAsia="仿宋_GB2312" w:hint="eastAsia"/>
          <w:sz w:val="28"/>
          <w:szCs w:val="28"/>
        </w:rPr>
      </w:pPr>
      <w:r w:rsidRPr="00BB4D91">
        <w:rPr>
          <w:rFonts w:ascii="仿宋_GB2312" w:eastAsia="仿宋_GB2312" w:hint="eastAsia"/>
          <w:spacing w:val="-4"/>
          <w:sz w:val="28"/>
          <w:szCs w:val="28"/>
        </w:rPr>
        <w:t>发生保险责任事故时，被保险人为减少对委托人或第三者的经济赔偿责任所支付的必要的、合理的费用，保险人也负责赔偿。本项费用每次事故赔偿总金额不得超过本保险单明细表中列明的每次事故赔偿限额。</w:t>
      </w:r>
    </w:p>
    <w:p w:rsidR="00BB4D91" w:rsidRPr="00BB4D91" w:rsidRDefault="00BB4D91" w:rsidP="00500D4C">
      <w:pPr>
        <w:pStyle w:val="ab"/>
        <w:ind w:firstLine="540"/>
        <w:rPr>
          <w:rFonts w:ascii="仿宋_GB2312" w:eastAsia="仿宋_GB2312" w:hAnsi="宋体" w:hint="eastAsia"/>
          <w:sz w:val="28"/>
          <w:szCs w:val="28"/>
        </w:rPr>
      </w:pPr>
      <w:r w:rsidRPr="00BB4D91">
        <w:rPr>
          <w:rFonts w:ascii="仿宋_GB2312" w:eastAsia="仿宋_GB2312" w:hAnsi="宋体" w:hint="eastAsia"/>
          <w:sz w:val="28"/>
          <w:szCs w:val="28"/>
        </w:rPr>
        <w:t>(四)对不超过国家建筑设计防范等级标准的地震、雷击、暴雨、洪水等自然灾害造成的上述第（一）、（二）项的损失负责赔偿。</w:t>
      </w:r>
    </w:p>
    <w:p w:rsidR="00BB4D91" w:rsidRPr="00BB4D91" w:rsidRDefault="00BB4D91" w:rsidP="00BB4D91">
      <w:pPr>
        <w:pStyle w:val="ab"/>
        <w:ind w:firstLine="540"/>
        <w:rPr>
          <w:rFonts w:ascii="仿宋_GB2312" w:eastAsia="仿宋_GB2312" w:hAnsi="宋体" w:hint="eastAsia"/>
          <w:sz w:val="28"/>
          <w:szCs w:val="28"/>
        </w:rPr>
      </w:pPr>
      <w:r w:rsidRPr="00BB4D91">
        <w:rPr>
          <w:rFonts w:ascii="仿宋_GB2312" w:eastAsia="仿宋_GB2312" w:hAnsi="宋体" w:hint="eastAsia"/>
          <w:sz w:val="28"/>
          <w:szCs w:val="28"/>
        </w:rPr>
        <w:t>(五)对不超过国家建筑设计防范等级标准的火灾、爆炸造成的上述第（一）、（二）项的损失也负责赔偿。</w:t>
      </w:r>
    </w:p>
    <w:p w:rsidR="00BB4D91" w:rsidRPr="00BB4D91" w:rsidRDefault="00BB4D91" w:rsidP="00BB4D91">
      <w:pPr>
        <w:pStyle w:val="ab"/>
        <w:ind w:firstLine="540"/>
        <w:rPr>
          <w:rFonts w:ascii="仿宋_GB2312" w:eastAsia="仿宋_GB2312" w:hAnsi="宋体" w:hint="eastAsia"/>
          <w:sz w:val="28"/>
          <w:szCs w:val="28"/>
        </w:rPr>
      </w:pPr>
      <w:r w:rsidRPr="00BB4D91">
        <w:rPr>
          <w:rFonts w:ascii="仿宋_GB2312" w:eastAsia="仿宋_GB2312" w:hAnsi="宋体" w:hint="eastAsia"/>
          <w:sz w:val="28"/>
          <w:szCs w:val="28"/>
        </w:rPr>
        <w:lastRenderedPageBreak/>
        <w:t>（</w:t>
      </w:r>
      <w:r w:rsidRPr="00BB4D91">
        <w:rPr>
          <w:rFonts w:ascii="仿宋_GB2312" w:eastAsia="仿宋_GB2312" w:hAnsi="宋体" w:hint="eastAsia"/>
          <w:sz w:val="28"/>
          <w:szCs w:val="28"/>
          <w:u w:val="single"/>
        </w:rPr>
        <w:t>六）对于工艺类设计，建设工程的生产能力达不到设计合同中的工艺生产要求造成的返工等损失。</w:t>
      </w:r>
    </w:p>
    <w:p w:rsidR="00BB4D91" w:rsidRPr="00BB4D91" w:rsidRDefault="00BB4D91" w:rsidP="00BB4D91">
      <w:pPr>
        <w:pStyle w:val="ab"/>
        <w:ind w:firstLineChars="250" w:firstLine="727"/>
        <w:rPr>
          <w:rFonts w:ascii="仿宋_GB2312" w:eastAsia="仿宋_GB2312" w:hAnsi="宋体" w:hint="eastAsia"/>
          <w:sz w:val="28"/>
          <w:szCs w:val="28"/>
          <w:u w:val="single"/>
        </w:rPr>
      </w:pPr>
      <w:r w:rsidRPr="00BB4D91">
        <w:rPr>
          <w:rFonts w:ascii="仿宋_GB2312" w:eastAsia="仿宋_GB2312" w:hAnsi="宋体" w:hint="eastAsia"/>
          <w:sz w:val="28"/>
          <w:szCs w:val="28"/>
          <w:u w:val="single"/>
        </w:rPr>
        <w:t>（七）未达到国家设计防范等级标准，在事故发生时不能有效阻止损失的发生或扩大而造成的损失。</w:t>
      </w:r>
    </w:p>
    <w:p w:rsidR="00BB4D91" w:rsidRPr="002E690C" w:rsidRDefault="00BB4D91" w:rsidP="00BB4D91">
      <w:pPr>
        <w:jc w:val="center"/>
        <w:rPr>
          <w:rFonts w:ascii="仿宋_GB2312" w:eastAsia="仿宋_GB2312" w:hAnsi="宋体"/>
          <w:b/>
          <w:sz w:val="28"/>
          <w:szCs w:val="28"/>
        </w:rPr>
      </w:pPr>
      <w:r w:rsidRPr="002E690C">
        <w:rPr>
          <w:rFonts w:ascii="仿宋_GB2312" w:eastAsia="仿宋_GB2312" w:hAnsi="宋体" w:hint="eastAsia"/>
          <w:b/>
          <w:sz w:val="28"/>
          <w:szCs w:val="28"/>
        </w:rPr>
        <w:t>三、责任免除</w:t>
      </w:r>
    </w:p>
    <w:p w:rsidR="00BB4D91" w:rsidRPr="00BB4D91" w:rsidRDefault="00BB4D91" w:rsidP="00BB4D91">
      <w:pPr>
        <w:ind w:firstLine="540"/>
        <w:rPr>
          <w:rFonts w:ascii="仿宋_GB2312" w:eastAsia="仿宋_GB2312" w:hAnsi="宋体"/>
          <w:sz w:val="28"/>
          <w:szCs w:val="28"/>
        </w:rPr>
      </w:pPr>
      <w:r w:rsidRPr="00BB4D91">
        <w:rPr>
          <w:rFonts w:ascii="仿宋_GB2312" w:eastAsia="仿宋_GB2312" w:hAnsi="宋体" w:hint="eastAsia"/>
          <w:sz w:val="28"/>
          <w:szCs w:val="28"/>
        </w:rPr>
        <w:t>第三条　下列原因造成的损失、费用和责任，保险人不负责赔偿：</w:t>
      </w:r>
    </w:p>
    <w:p w:rsidR="00BB4D91" w:rsidRPr="00BB4D91" w:rsidRDefault="00BB4D91" w:rsidP="00BB4D91">
      <w:pPr>
        <w:ind w:firstLine="540"/>
        <w:rPr>
          <w:rFonts w:ascii="仿宋_GB2312" w:eastAsia="仿宋_GB2312" w:hAnsi="宋体"/>
          <w:sz w:val="28"/>
          <w:szCs w:val="28"/>
        </w:rPr>
      </w:pPr>
      <w:r w:rsidRPr="00BB4D91">
        <w:rPr>
          <w:rFonts w:ascii="仿宋_GB2312" w:eastAsia="仿宋_GB2312" w:hAnsi="宋体"/>
          <w:sz w:val="28"/>
          <w:szCs w:val="28"/>
        </w:rPr>
        <w:t>(</w:t>
      </w:r>
      <w:proofErr w:type="gramStart"/>
      <w:r w:rsidRPr="00BB4D91">
        <w:rPr>
          <w:rFonts w:ascii="仿宋_GB2312" w:eastAsia="仿宋_GB2312" w:hAnsi="宋体"/>
          <w:sz w:val="28"/>
          <w:szCs w:val="28"/>
        </w:rPr>
        <w:t>一</w:t>
      </w:r>
      <w:proofErr w:type="gramEnd"/>
      <w:r w:rsidRPr="00BB4D91">
        <w:rPr>
          <w:rFonts w:ascii="仿宋_GB2312" w:eastAsia="仿宋_GB2312" w:hAnsi="宋体"/>
          <w:sz w:val="28"/>
          <w:szCs w:val="28"/>
        </w:rPr>
        <w:t>)被保险人及其代表的故意行为；</w:t>
      </w:r>
    </w:p>
    <w:p w:rsidR="00BB4D91" w:rsidRPr="00BB4D91" w:rsidRDefault="00BB4D91" w:rsidP="00BB4D91">
      <w:pPr>
        <w:ind w:firstLine="540"/>
        <w:rPr>
          <w:rFonts w:ascii="仿宋_GB2312" w:eastAsia="仿宋_GB2312" w:hAnsi="宋体"/>
          <w:sz w:val="28"/>
          <w:szCs w:val="28"/>
        </w:rPr>
      </w:pPr>
      <w:r w:rsidRPr="00BB4D91">
        <w:rPr>
          <w:rFonts w:ascii="仿宋_GB2312" w:eastAsia="仿宋_GB2312" w:hAnsi="宋体"/>
          <w:sz w:val="28"/>
          <w:szCs w:val="28"/>
        </w:rPr>
        <w:t>(二)战争、敌对行为、军事行为、武装冲突、罢工、骚乱、暴动、盗窃、抢劫；</w:t>
      </w:r>
    </w:p>
    <w:p w:rsidR="00BB4D91" w:rsidRPr="00BB4D91" w:rsidRDefault="00BB4D91" w:rsidP="00BB4D91">
      <w:pPr>
        <w:ind w:firstLine="540"/>
        <w:rPr>
          <w:rFonts w:ascii="仿宋_GB2312" w:eastAsia="仿宋_GB2312" w:hAnsi="宋体"/>
          <w:sz w:val="28"/>
          <w:szCs w:val="28"/>
        </w:rPr>
      </w:pPr>
      <w:r w:rsidRPr="00BB4D91">
        <w:rPr>
          <w:rFonts w:ascii="仿宋_GB2312" w:eastAsia="仿宋_GB2312" w:hAnsi="宋体"/>
          <w:sz w:val="28"/>
          <w:szCs w:val="28"/>
        </w:rPr>
        <w:t>(三)政府有关当局的行政或执法行为；</w:t>
      </w:r>
    </w:p>
    <w:p w:rsidR="00BB4D91" w:rsidRPr="00BB4D91" w:rsidRDefault="00BB4D91" w:rsidP="00BB4D91">
      <w:pPr>
        <w:ind w:firstLine="540"/>
        <w:rPr>
          <w:rFonts w:ascii="仿宋_GB2312" w:eastAsia="仿宋_GB2312" w:hAnsi="宋体" w:hint="eastAsia"/>
          <w:sz w:val="28"/>
          <w:szCs w:val="28"/>
        </w:rPr>
      </w:pPr>
      <w:r w:rsidRPr="00BB4D91">
        <w:rPr>
          <w:rFonts w:ascii="仿宋_GB2312" w:eastAsia="仿宋_GB2312" w:hAnsi="宋体"/>
          <w:sz w:val="28"/>
          <w:szCs w:val="28"/>
        </w:rPr>
        <w:t>(四)核反应、核子辐射和放射性污染；</w:t>
      </w:r>
    </w:p>
    <w:p w:rsidR="00BB4D91" w:rsidRPr="00BB4D91" w:rsidRDefault="00BB4D91" w:rsidP="00BB4D91">
      <w:pPr>
        <w:ind w:firstLine="540"/>
        <w:rPr>
          <w:rFonts w:ascii="仿宋_GB2312" w:eastAsia="仿宋_GB2312" w:hAnsi="宋体"/>
          <w:sz w:val="28"/>
          <w:szCs w:val="28"/>
        </w:rPr>
      </w:pPr>
      <w:r w:rsidRPr="00BB4D91">
        <w:rPr>
          <w:rFonts w:ascii="仿宋_GB2312" w:eastAsia="仿宋_GB2312" w:hAnsi="宋体" w:hint="eastAsia"/>
          <w:sz w:val="28"/>
          <w:szCs w:val="28"/>
        </w:rPr>
        <w:t>第四条　下列原因造成的损失、费用和责任，保险人也不负责赔偿：</w:t>
      </w:r>
    </w:p>
    <w:p w:rsidR="00BB4D91" w:rsidRPr="00BB4D91" w:rsidRDefault="00BB4D91" w:rsidP="00BB4D91">
      <w:pPr>
        <w:ind w:firstLine="540"/>
        <w:rPr>
          <w:rFonts w:ascii="仿宋_GB2312" w:eastAsia="仿宋_GB2312" w:hAnsi="宋体"/>
          <w:sz w:val="28"/>
          <w:szCs w:val="28"/>
        </w:rPr>
      </w:pPr>
      <w:r w:rsidRPr="00BB4D91">
        <w:rPr>
          <w:rFonts w:ascii="仿宋_GB2312" w:eastAsia="仿宋_GB2312" w:hAnsi="宋体"/>
          <w:sz w:val="28"/>
          <w:szCs w:val="28"/>
        </w:rPr>
        <w:t>(</w:t>
      </w:r>
      <w:proofErr w:type="gramStart"/>
      <w:r w:rsidRPr="00BB4D91">
        <w:rPr>
          <w:rFonts w:ascii="仿宋_GB2312" w:eastAsia="仿宋_GB2312" w:hAnsi="宋体"/>
          <w:sz w:val="28"/>
          <w:szCs w:val="28"/>
        </w:rPr>
        <w:t>一</w:t>
      </w:r>
      <w:proofErr w:type="gramEnd"/>
      <w:r w:rsidRPr="00BB4D91">
        <w:rPr>
          <w:rFonts w:ascii="仿宋_GB2312" w:eastAsia="仿宋_GB2312" w:hAnsi="宋体"/>
          <w:sz w:val="28"/>
          <w:szCs w:val="28"/>
        </w:rPr>
        <w:t>)委托人提供的</w:t>
      </w:r>
      <w:proofErr w:type="gramStart"/>
      <w:r w:rsidRPr="00BB4D91">
        <w:rPr>
          <w:rFonts w:ascii="仿宋_GB2312" w:eastAsia="仿宋_GB2312" w:hAnsi="宋体"/>
          <w:sz w:val="28"/>
          <w:szCs w:val="28"/>
        </w:rPr>
        <w:t>帐册</w:t>
      </w:r>
      <w:proofErr w:type="gramEnd"/>
      <w:r w:rsidRPr="00BB4D91">
        <w:rPr>
          <w:rFonts w:ascii="仿宋_GB2312" w:eastAsia="仿宋_GB2312" w:hAnsi="宋体"/>
          <w:sz w:val="28"/>
          <w:szCs w:val="28"/>
        </w:rPr>
        <w:t>、文件或其他资料的损毁、灭失、盗窃、抢劫、丢失；</w:t>
      </w:r>
    </w:p>
    <w:p w:rsidR="00BB4D91" w:rsidRPr="00BB4D91" w:rsidRDefault="00BB4D91" w:rsidP="00BB4D91">
      <w:pPr>
        <w:ind w:firstLine="540"/>
        <w:rPr>
          <w:rFonts w:ascii="仿宋_GB2312" w:eastAsia="仿宋_GB2312" w:hAnsi="宋体"/>
          <w:sz w:val="28"/>
          <w:szCs w:val="28"/>
        </w:rPr>
      </w:pPr>
      <w:r w:rsidRPr="00BB4D91">
        <w:rPr>
          <w:rFonts w:ascii="仿宋_GB2312" w:eastAsia="仿宋_GB2312" w:hAnsi="宋体"/>
          <w:sz w:val="28"/>
          <w:szCs w:val="28"/>
        </w:rPr>
        <w:t>(二)他人冒用被保险人或与被保险人签订劳动合同的人员的名义设计的工程；</w:t>
      </w:r>
    </w:p>
    <w:p w:rsidR="00BB4D91" w:rsidRPr="00BB4D91" w:rsidRDefault="00BB4D91" w:rsidP="00BB4D91">
      <w:pPr>
        <w:ind w:firstLine="540"/>
        <w:rPr>
          <w:rFonts w:ascii="仿宋_GB2312" w:eastAsia="仿宋_GB2312" w:hAnsi="宋体"/>
          <w:sz w:val="28"/>
          <w:szCs w:val="28"/>
        </w:rPr>
      </w:pPr>
      <w:r w:rsidRPr="00BB4D91">
        <w:rPr>
          <w:rFonts w:ascii="仿宋_GB2312" w:eastAsia="仿宋_GB2312" w:hAnsi="宋体"/>
          <w:sz w:val="28"/>
          <w:szCs w:val="28"/>
        </w:rPr>
        <w:t>(三)被保险人将工程设计任务转让、委托给其他单位或个人完成的；</w:t>
      </w:r>
    </w:p>
    <w:p w:rsidR="00BB4D91" w:rsidRPr="00BB4D91" w:rsidRDefault="00BB4D91" w:rsidP="00BB4D91">
      <w:pPr>
        <w:ind w:firstLine="540"/>
        <w:rPr>
          <w:rFonts w:ascii="仿宋_GB2312" w:eastAsia="仿宋_GB2312" w:hAnsi="宋体"/>
          <w:sz w:val="28"/>
          <w:szCs w:val="28"/>
        </w:rPr>
      </w:pPr>
      <w:r w:rsidRPr="00BB4D91">
        <w:rPr>
          <w:rFonts w:ascii="仿宋_GB2312" w:eastAsia="仿宋_GB2312" w:hAnsi="宋体"/>
          <w:sz w:val="28"/>
          <w:szCs w:val="28"/>
        </w:rPr>
        <w:t>(四)被保险人承接超越国家规定的资质等级许可范围的工程设计业务；</w:t>
      </w:r>
    </w:p>
    <w:p w:rsidR="00BB4D91" w:rsidRPr="00BB4D91" w:rsidRDefault="00BB4D91" w:rsidP="00BB4D91">
      <w:pPr>
        <w:ind w:firstLine="540"/>
        <w:rPr>
          <w:rFonts w:ascii="仿宋_GB2312" w:eastAsia="仿宋_GB2312" w:hAnsi="宋体"/>
          <w:sz w:val="28"/>
          <w:szCs w:val="28"/>
        </w:rPr>
      </w:pPr>
      <w:r w:rsidRPr="00BB4D91">
        <w:rPr>
          <w:rFonts w:ascii="仿宋_GB2312" w:eastAsia="仿宋_GB2312" w:hAnsi="宋体"/>
          <w:sz w:val="28"/>
          <w:szCs w:val="28"/>
        </w:rPr>
        <w:t>(五)被保险人的注册人员超越国家规定的执业范围执行业务；</w:t>
      </w:r>
    </w:p>
    <w:p w:rsidR="00BB4D91" w:rsidRPr="00BB4D91" w:rsidRDefault="00BB4D91" w:rsidP="00BB4D91">
      <w:pPr>
        <w:ind w:firstLine="540"/>
        <w:rPr>
          <w:rFonts w:ascii="仿宋_GB2312" w:eastAsia="仿宋_GB2312" w:hAnsi="宋体"/>
          <w:sz w:val="28"/>
          <w:szCs w:val="28"/>
        </w:rPr>
      </w:pPr>
      <w:r w:rsidRPr="00BB4D91">
        <w:rPr>
          <w:rFonts w:ascii="仿宋_GB2312" w:eastAsia="仿宋_GB2312" w:hAnsi="宋体"/>
          <w:sz w:val="28"/>
          <w:szCs w:val="28"/>
        </w:rPr>
        <w:t>(六)未按国家规定的建设程序进行工程设计</w:t>
      </w:r>
      <w:r w:rsidRPr="00BB4D91">
        <w:rPr>
          <w:rFonts w:ascii="仿宋_GB2312" w:eastAsia="仿宋_GB2312" w:hAnsi="宋体" w:hint="eastAsia"/>
          <w:sz w:val="28"/>
          <w:szCs w:val="28"/>
        </w:rPr>
        <w:t>，但不包括国家、市建设行政主管部门特许的重点建设项目</w:t>
      </w:r>
      <w:r w:rsidRPr="00BB4D91">
        <w:rPr>
          <w:rFonts w:ascii="仿宋_GB2312" w:eastAsia="仿宋_GB2312" w:hAnsi="宋体"/>
          <w:sz w:val="28"/>
          <w:szCs w:val="28"/>
        </w:rPr>
        <w:t>；</w:t>
      </w:r>
    </w:p>
    <w:p w:rsidR="00BB4D91" w:rsidRPr="00BB4D91" w:rsidRDefault="00BB4D91" w:rsidP="00BB4D91">
      <w:pPr>
        <w:ind w:firstLine="540"/>
        <w:rPr>
          <w:rFonts w:ascii="仿宋_GB2312" w:eastAsia="仿宋_GB2312" w:hAnsi="宋体"/>
          <w:sz w:val="28"/>
          <w:szCs w:val="28"/>
        </w:rPr>
      </w:pPr>
      <w:r w:rsidRPr="00BB4D91">
        <w:rPr>
          <w:rFonts w:ascii="仿宋_GB2312" w:eastAsia="仿宋_GB2312" w:hAnsi="宋体"/>
          <w:sz w:val="28"/>
          <w:szCs w:val="28"/>
        </w:rPr>
        <w:lastRenderedPageBreak/>
        <w:t>(七)</w:t>
      </w:r>
      <w:r w:rsidRPr="00BB4D91">
        <w:rPr>
          <w:rFonts w:eastAsia="仿宋_GB2312" w:hint="eastAsia"/>
          <w:sz w:val="28"/>
          <w:szCs w:val="28"/>
        </w:rPr>
        <w:t>由于委托人提供的工程测量图、地质勘察等资料存在错误，而导致的设计工程质量事故。</w:t>
      </w:r>
    </w:p>
    <w:p w:rsidR="00BB4D91" w:rsidRPr="00BB4D91" w:rsidRDefault="00BB4D91" w:rsidP="00BB4D91">
      <w:pPr>
        <w:ind w:firstLine="540"/>
        <w:rPr>
          <w:rFonts w:ascii="仿宋_GB2312" w:eastAsia="仿宋_GB2312" w:hAnsi="宋体"/>
          <w:sz w:val="28"/>
          <w:szCs w:val="28"/>
        </w:rPr>
      </w:pPr>
      <w:r w:rsidRPr="00BB4D91">
        <w:rPr>
          <w:rFonts w:ascii="仿宋_GB2312" w:eastAsia="仿宋_GB2312" w:hAnsi="宋体" w:hint="eastAsia"/>
          <w:sz w:val="28"/>
          <w:szCs w:val="28"/>
        </w:rPr>
        <w:t>第五条　被保险人的下列损失、费用和责任，保险人不负责赔偿：</w:t>
      </w:r>
    </w:p>
    <w:p w:rsidR="00BB4D91" w:rsidRPr="00BB4D91" w:rsidRDefault="00BB4D91" w:rsidP="00BB4D91">
      <w:pPr>
        <w:ind w:firstLine="540"/>
        <w:rPr>
          <w:rFonts w:ascii="仿宋_GB2312" w:eastAsia="仿宋_GB2312" w:hAnsi="宋体"/>
          <w:sz w:val="28"/>
          <w:szCs w:val="28"/>
        </w:rPr>
      </w:pPr>
      <w:r w:rsidRPr="00BB4D91">
        <w:rPr>
          <w:rFonts w:ascii="仿宋_GB2312" w:eastAsia="仿宋_GB2312" w:hAnsi="宋体"/>
          <w:sz w:val="28"/>
          <w:szCs w:val="28"/>
        </w:rPr>
        <w:t>(</w:t>
      </w:r>
      <w:proofErr w:type="gramStart"/>
      <w:r w:rsidRPr="00BB4D91">
        <w:rPr>
          <w:rFonts w:ascii="仿宋_GB2312" w:eastAsia="仿宋_GB2312" w:hAnsi="宋体"/>
          <w:sz w:val="28"/>
          <w:szCs w:val="28"/>
        </w:rPr>
        <w:t>一</w:t>
      </w:r>
      <w:proofErr w:type="gramEnd"/>
      <w:r w:rsidRPr="00BB4D91">
        <w:rPr>
          <w:rFonts w:ascii="仿宋_GB2312" w:eastAsia="仿宋_GB2312" w:hAnsi="宋体"/>
          <w:sz w:val="28"/>
          <w:szCs w:val="28"/>
        </w:rPr>
        <w:t>)由于设计错误引起的停产、减产等间接经济损失；</w:t>
      </w:r>
    </w:p>
    <w:p w:rsidR="00BB4D91" w:rsidRPr="00BB4D91" w:rsidRDefault="00BB4D91" w:rsidP="00BB4D91">
      <w:pPr>
        <w:ind w:firstLine="540"/>
        <w:rPr>
          <w:rFonts w:ascii="仿宋_GB2312" w:eastAsia="仿宋_GB2312" w:hAnsi="宋体"/>
          <w:sz w:val="28"/>
          <w:szCs w:val="28"/>
        </w:rPr>
      </w:pPr>
      <w:r w:rsidRPr="00BB4D91">
        <w:rPr>
          <w:rFonts w:ascii="仿宋_GB2312" w:eastAsia="仿宋_GB2312" w:hAnsi="宋体"/>
          <w:sz w:val="28"/>
          <w:szCs w:val="28"/>
        </w:rPr>
        <w:t>(二)因被保险人延误交付设计文件所致的任何后果损失；</w:t>
      </w:r>
    </w:p>
    <w:p w:rsidR="00BB4D91" w:rsidRPr="00BB4D91" w:rsidRDefault="00BB4D91" w:rsidP="00BB4D91">
      <w:pPr>
        <w:ind w:firstLine="540"/>
        <w:rPr>
          <w:rFonts w:ascii="仿宋_GB2312" w:eastAsia="仿宋_GB2312" w:hAnsi="宋体"/>
          <w:sz w:val="28"/>
          <w:szCs w:val="28"/>
        </w:rPr>
      </w:pPr>
      <w:r w:rsidRPr="00BB4D91">
        <w:rPr>
          <w:rFonts w:ascii="仿宋_GB2312" w:eastAsia="仿宋_GB2312" w:hAnsi="宋体"/>
          <w:sz w:val="28"/>
          <w:szCs w:val="28"/>
        </w:rPr>
        <w:t>(三)</w:t>
      </w:r>
      <w:r w:rsidRPr="00BB4D91">
        <w:rPr>
          <w:rFonts w:ascii="仿宋_GB2312" w:eastAsia="仿宋_GB2312" w:hint="eastAsia"/>
          <w:spacing w:val="-4"/>
          <w:sz w:val="28"/>
          <w:szCs w:val="28"/>
        </w:rPr>
        <w:t>因施工质量不合格或未经设计部门同意擅自改变设计图纸造成的损失；</w:t>
      </w:r>
    </w:p>
    <w:p w:rsidR="00BB4D91" w:rsidRPr="00BB4D91" w:rsidRDefault="00BB4D91" w:rsidP="00BB4D91">
      <w:pPr>
        <w:ind w:firstLine="540"/>
        <w:rPr>
          <w:rFonts w:ascii="仿宋_GB2312" w:eastAsia="仿宋_GB2312" w:hAnsi="宋体"/>
          <w:sz w:val="28"/>
          <w:szCs w:val="28"/>
        </w:rPr>
      </w:pPr>
      <w:r w:rsidRPr="00BB4D91">
        <w:rPr>
          <w:rFonts w:ascii="仿宋_GB2312" w:eastAsia="仿宋_GB2312" w:hAnsi="宋体"/>
          <w:sz w:val="28"/>
          <w:szCs w:val="28"/>
        </w:rPr>
        <w:t>(四)未与被保险人签订劳动合同的人员签名出具的施工图纸引起的任何索赔；</w:t>
      </w:r>
    </w:p>
    <w:p w:rsidR="00BB4D91" w:rsidRPr="00BB4D91" w:rsidRDefault="00BB4D91" w:rsidP="00BB4D91">
      <w:pPr>
        <w:ind w:firstLine="540"/>
        <w:rPr>
          <w:rFonts w:ascii="仿宋_GB2312" w:eastAsia="仿宋_GB2312" w:hAnsi="宋体"/>
          <w:sz w:val="28"/>
          <w:szCs w:val="28"/>
        </w:rPr>
      </w:pPr>
      <w:r w:rsidRPr="00BB4D91">
        <w:rPr>
          <w:rFonts w:ascii="仿宋_GB2312" w:eastAsia="仿宋_GB2312" w:hAnsi="宋体"/>
          <w:sz w:val="28"/>
          <w:szCs w:val="28"/>
        </w:rPr>
        <w:t>(五)被保险人或其雇员的人身伤亡及其所有或管理的财产的损失；</w:t>
      </w:r>
    </w:p>
    <w:p w:rsidR="00BB4D91" w:rsidRPr="00BB4D91" w:rsidRDefault="00BB4D91" w:rsidP="00BB4D91">
      <w:pPr>
        <w:ind w:firstLine="540"/>
        <w:rPr>
          <w:rFonts w:ascii="仿宋_GB2312" w:eastAsia="仿宋_GB2312" w:hAnsi="宋体"/>
          <w:sz w:val="28"/>
          <w:szCs w:val="28"/>
        </w:rPr>
      </w:pPr>
      <w:r w:rsidRPr="00BB4D91">
        <w:rPr>
          <w:rFonts w:ascii="仿宋_GB2312" w:eastAsia="仿宋_GB2312" w:hAnsi="宋体"/>
          <w:sz w:val="28"/>
          <w:szCs w:val="28"/>
        </w:rPr>
        <w:t>(六)被保险人对委托人</w:t>
      </w:r>
      <w:r w:rsidRPr="00BB4D91">
        <w:rPr>
          <w:rFonts w:ascii="仿宋_GB2312" w:eastAsia="仿宋_GB2312" w:hAnsi="宋体" w:hint="eastAsia"/>
          <w:sz w:val="28"/>
          <w:szCs w:val="28"/>
        </w:rPr>
        <w:t>或第三者</w:t>
      </w:r>
      <w:r w:rsidRPr="00BB4D91">
        <w:rPr>
          <w:rFonts w:ascii="仿宋_GB2312" w:eastAsia="仿宋_GB2312" w:hAnsi="宋体"/>
          <w:sz w:val="28"/>
          <w:szCs w:val="28"/>
        </w:rPr>
        <w:t>的精神损害；</w:t>
      </w:r>
    </w:p>
    <w:p w:rsidR="00BB4D91" w:rsidRPr="00BB4D91" w:rsidRDefault="00BB4D91" w:rsidP="00BB4D91">
      <w:pPr>
        <w:ind w:firstLine="540"/>
        <w:rPr>
          <w:rFonts w:ascii="仿宋_GB2312" w:eastAsia="仿宋_GB2312" w:hAnsi="宋体"/>
          <w:sz w:val="28"/>
          <w:szCs w:val="28"/>
        </w:rPr>
      </w:pPr>
      <w:r w:rsidRPr="00BB4D91">
        <w:rPr>
          <w:rFonts w:ascii="仿宋_GB2312" w:eastAsia="仿宋_GB2312" w:hAnsi="宋体"/>
          <w:sz w:val="28"/>
          <w:szCs w:val="28"/>
        </w:rPr>
        <w:t>(七)罚款、罚金、惩罚性赔款或违约金；</w:t>
      </w:r>
    </w:p>
    <w:p w:rsidR="00BB4D91" w:rsidRPr="00BB4D91" w:rsidRDefault="00BB4D91" w:rsidP="00BB4D91">
      <w:pPr>
        <w:ind w:firstLine="540"/>
        <w:rPr>
          <w:rFonts w:ascii="仿宋_GB2312" w:eastAsia="仿宋_GB2312" w:hAnsi="宋体"/>
          <w:sz w:val="28"/>
          <w:szCs w:val="28"/>
        </w:rPr>
      </w:pPr>
      <w:r w:rsidRPr="00BB4D91">
        <w:rPr>
          <w:rFonts w:ascii="仿宋_GB2312" w:eastAsia="仿宋_GB2312" w:hAnsi="宋体"/>
          <w:sz w:val="28"/>
          <w:szCs w:val="28"/>
        </w:rPr>
        <w:t>(八)因勘察而引起的任何索赔；</w:t>
      </w:r>
    </w:p>
    <w:p w:rsidR="00BB4D91" w:rsidRPr="00BB4D91" w:rsidRDefault="00BB4D91" w:rsidP="00BB4D91">
      <w:pPr>
        <w:ind w:firstLine="540"/>
        <w:rPr>
          <w:rFonts w:ascii="仿宋_GB2312" w:eastAsia="仿宋_GB2312" w:hAnsi="宋体"/>
          <w:sz w:val="28"/>
          <w:szCs w:val="28"/>
        </w:rPr>
      </w:pPr>
      <w:r w:rsidRPr="00BB4D91">
        <w:rPr>
          <w:rFonts w:ascii="仿宋_GB2312" w:eastAsia="仿宋_GB2312" w:hAnsi="宋体"/>
          <w:sz w:val="28"/>
          <w:szCs w:val="28"/>
        </w:rPr>
        <w:t>(九)被保险人与他人</w:t>
      </w:r>
      <w:proofErr w:type="gramStart"/>
      <w:r w:rsidRPr="00BB4D91">
        <w:rPr>
          <w:rFonts w:ascii="仿宋_GB2312" w:eastAsia="仿宋_GB2312" w:hAnsi="宋体"/>
          <w:sz w:val="28"/>
          <w:szCs w:val="28"/>
        </w:rPr>
        <w:t>签定</w:t>
      </w:r>
      <w:proofErr w:type="gramEnd"/>
      <w:r w:rsidRPr="00BB4D91">
        <w:rPr>
          <w:rFonts w:ascii="仿宋_GB2312" w:eastAsia="仿宋_GB2312" w:hAnsi="宋体"/>
          <w:sz w:val="28"/>
          <w:szCs w:val="28"/>
        </w:rPr>
        <w:t>协议所约定的责任，但依照法律规定应由被保险人承担的不在此列；</w:t>
      </w:r>
    </w:p>
    <w:p w:rsidR="00BB4D91" w:rsidRPr="00BB4D91" w:rsidRDefault="00BB4D91" w:rsidP="00BB4D91">
      <w:pPr>
        <w:ind w:firstLine="540"/>
        <w:rPr>
          <w:rFonts w:ascii="仿宋_GB2312" w:eastAsia="仿宋_GB2312"/>
          <w:sz w:val="28"/>
          <w:szCs w:val="28"/>
        </w:rPr>
      </w:pPr>
      <w:r w:rsidRPr="00BB4D91">
        <w:rPr>
          <w:rFonts w:ascii="仿宋_GB2312" w:eastAsia="仿宋_GB2312" w:hint="eastAsia"/>
          <w:sz w:val="28"/>
          <w:szCs w:val="28"/>
        </w:rPr>
        <w:t>(十)直接或间接由于计算机2000年问题引起的损失；</w:t>
      </w:r>
    </w:p>
    <w:p w:rsidR="00BB4D91" w:rsidRPr="00BB4D91" w:rsidRDefault="00BB4D91" w:rsidP="00BB4D91">
      <w:pPr>
        <w:ind w:firstLine="540"/>
        <w:rPr>
          <w:rFonts w:ascii="仿宋_GB2312" w:eastAsia="仿宋_GB2312" w:hAnsi="宋体"/>
          <w:sz w:val="28"/>
          <w:szCs w:val="28"/>
        </w:rPr>
      </w:pPr>
      <w:r w:rsidRPr="00BB4D91">
        <w:rPr>
          <w:rFonts w:ascii="仿宋_GB2312" w:eastAsia="仿宋_GB2312" w:hint="eastAsia"/>
          <w:sz w:val="28"/>
          <w:szCs w:val="28"/>
        </w:rPr>
        <w:t>(十一)</w:t>
      </w:r>
      <w:r w:rsidRPr="00BB4D91">
        <w:rPr>
          <w:rFonts w:ascii="仿宋_GB2312" w:eastAsia="仿宋_GB2312" w:hAnsi="宋体" w:hint="eastAsia"/>
          <w:sz w:val="28"/>
          <w:szCs w:val="28"/>
        </w:rPr>
        <w:t>本保险单明细表或有关条款中规定的应由被保险人自行负担的每次索赔免赔额。</w:t>
      </w:r>
    </w:p>
    <w:p w:rsidR="000C5A96" w:rsidRDefault="00BB4D91" w:rsidP="000C5A96">
      <w:pPr>
        <w:ind w:firstLine="540"/>
        <w:rPr>
          <w:rFonts w:ascii="仿宋_GB2312" w:eastAsia="仿宋_GB2312" w:hAnsi="宋体" w:hint="eastAsia"/>
          <w:sz w:val="28"/>
          <w:szCs w:val="28"/>
        </w:rPr>
      </w:pPr>
      <w:r w:rsidRPr="00BB4D91">
        <w:rPr>
          <w:rFonts w:ascii="仿宋_GB2312" w:eastAsia="仿宋_GB2312" w:hAnsi="宋体" w:hint="eastAsia"/>
          <w:sz w:val="28"/>
          <w:szCs w:val="28"/>
        </w:rPr>
        <w:t>第六条　其他不属于本保险责任范围的一切损失、费用和责任，保险人不负责赔偿。</w:t>
      </w:r>
    </w:p>
    <w:p w:rsidR="000C5A96" w:rsidRPr="002E690C" w:rsidRDefault="00BB4D91" w:rsidP="000C5A96">
      <w:pPr>
        <w:jc w:val="center"/>
        <w:rPr>
          <w:rFonts w:ascii="仿宋_GB2312" w:eastAsia="仿宋_GB2312" w:hint="eastAsia"/>
          <w:b/>
          <w:spacing w:val="-4"/>
          <w:sz w:val="28"/>
          <w:szCs w:val="28"/>
        </w:rPr>
      </w:pPr>
      <w:r w:rsidRPr="002E690C">
        <w:rPr>
          <w:rFonts w:ascii="仿宋_GB2312" w:eastAsia="仿宋_GB2312" w:hint="eastAsia"/>
          <w:b/>
          <w:spacing w:val="-4"/>
          <w:sz w:val="28"/>
          <w:szCs w:val="28"/>
        </w:rPr>
        <w:t>四、赔偿限额</w:t>
      </w:r>
    </w:p>
    <w:p w:rsidR="000C5A96" w:rsidRDefault="00BB4D91" w:rsidP="000C5A96">
      <w:pPr>
        <w:ind w:firstLine="540"/>
        <w:rPr>
          <w:rFonts w:ascii="仿宋_GB2312" w:eastAsia="仿宋_GB2312" w:hint="eastAsia"/>
          <w:spacing w:val="-4"/>
          <w:sz w:val="28"/>
          <w:szCs w:val="28"/>
        </w:rPr>
      </w:pPr>
      <w:r w:rsidRPr="00BB4D91">
        <w:rPr>
          <w:rFonts w:ascii="仿宋_GB2312" w:eastAsia="仿宋_GB2312" w:hint="eastAsia"/>
          <w:bCs/>
          <w:spacing w:val="-4"/>
          <w:sz w:val="28"/>
          <w:szCs w:val="28"/>
        </w:rPr>
        <w:t>第七条</w:t>
      </w:r>
      <w:r w:rsidRPr="00BB4D91">
        <w:rPr>
          <w:rFonts w:ascii="仿宋_GB2312" w:eastAsia="仿宋_GB2312" w:hint="eastAsia"/>
          <w:spacing w:val="-4"/>
          <w:sz w:val="28"/>
          <w:szCs w:val="28"/>
        </w:rPr>
        <w:t xml:space="preserve"> 本保险合同以建设工程项目的预算金额为准确定每次事故赔</w:t>
      </w:r>
      <w:r w:rsidRPr="00BB4D91">
        <w:rPr>
          <w:rFonts w:ascii="仿宋_GB2312" w:eastAsia="仿宋_GB2312" w:hint="eastAsia"/>
          <w:spacing w:val="-4"/>
          <w:sz w:val="28"/>
          <w:szCs w:val="28"/>
        </w:rPr>
        <w:lastRenderedPageBreak/>
        <w:t>偿限额和累计赔偿限额（两者相等）。</w:t>
      </w:r>
    </w:p>
    <w:p w:rsidR="000C5A96" w:rsidRPr="002E690C" w:rsidRDefault="00BB4D91" w:rsidP="000C5A96">
      <w:pPr>
        <w:jc w:val="center"/>
        <w:rPr>
          <w:rFonts w:ascii="仿宋_GB2312" w:eastAsia="仿宋_GB2312" w:hint="eastAsia"/>
          <w:b/>
          <w:spacing w:val="-4"/>
          <w:sz w:val="28"/>
          <w:szCs w:val="28"/>
        </w:rPr>
      </w:pPr>
      <w:r w:rsidRPr="002E690C">
        <w:rPr>
          <w:rFonts w:ascii="仿宋_GB2312" w:eastAsia="仿宋_GB2312" w:hint="eastAsia"/>
          <w:b/>
          <w:spacing w:val="-4"/>
          <w:sz w:val="28"/>
          <w:szCs w:val="28"/>
        </w:rPr>
        <w:t>五、保险期限</w:t>
      </w:r>
    </w:p>
    <w:p w:rsidR="00BB4D91" w:rsidRPr="000C5A96" w:rsidRDefault="00BB4D91" w:rsidP="000C5A96">
      <w:pPr>
        <w:ind w:firstLine="540"/>
        <w:rPr>
          <w:rFonts w:ascii="仿宋_GB2312" w:eastAsia="仿宋_GB2312" w:hAnsi="宋体" w:hint="eastAsia"/>
          <w:sz w:val="28"/>
          <w:szCs w:val="28"/>
        </w:rPr>
      </w:pPr>
      <w:r w:rsidRPr="00BB4D91">
        <w:rPr>
          <w:rFonts w:ascii="仿宋_GB2312" w:eastAsia="仿宋_GB2312" w:hint="eastAsia"/>
          <w:bCs/>
          <w:spacing w:val="-4"/>
          <w:sz w:val="28"/>
          <w:szCs w:val="28"/>
        </w:rPr>
        <w:t>第八条</w:t>
      </w:r>
      <w:r w:rsidRPr="00BB4D91">
        <w:rPr>
          <w:rFonts w:ascii="仿宋_GB2312" w:eastAsia="仿宋_GB2312" w:hint="eastAsia"/>
          <w:spacing w:val="-4"/>
          <w:sz w:val="28"/>
          <w:szCs w:val="28"/>
        </w:rPr>
        <w:t xml:space="preserve"> 本保险责任自被保险人所设计的工程项目在工地动工或用于被保险人所设计的工程项目的材料、设备运抵工地之时起始，至工程竣工验收合格期满三年之日终止。但在任何情况下，本保险期限的起始或终止不得超出本保险单明细表中列明的保险生效日或终止日。除非另有约定，本保险的保险期限不得超过八年。</w:t>
      </w:r>
    </w:p>
    <w:p w:rsidR="00BB4D91" w:rsidRPr="002E690C" w:rsidRDefault="00BB4D91" w:rsidP="00BB4D91">
      <w:pPr>
        <w:jc w:val="center"/>
        <w:rPr>
          <w:rFonts w:ascii="仿宋_GB2312" w:eastAsia="仿宋_GB2312" w:hAnsi="宋体"/>
          <w:b/>
          <w:sz w:val="28"/>
          <w:szCs w:val="28"/>
        </w:rPr>
      </w:pPr>
      <w:r w:rsidRPr="002E690C">
        <w:rPr>
          <w:rFonts w:ascii="仿宋_GB2312" w:eastAsia="仿宋_GB2312" w:hAnsi="宋体" w:hint="eastAsia"/>
          <w:b/>
          <w:sz w:val="28"/>
          <w:szCs w:val="28"/>
        </w:rPr>
        <w:t>六、投保人、被保险人义务</w:t>
      </w:r>
    </w:p>
    <w:p w:rsidR="00BB4D91" w:rsidRPr="00BB4D91" w:rsidRDefault="00BB4D91" w:rsidP="00BB4D91">
      <w:pPr>
        <w:ind w:firstLine="540"/>
        <w:rPr>
          <w:rFonts w:ascii="仿宋_GB2312" w:eastAsia="仿宋_GB2312" w:hAnsi="宋体"/>
          <w:sz w:val="28"/>
          <w:szCs w:val="28"/>
        </w:rPr>
      </w:pPr>
      <w:r w:rsidRPr="00BB4D91">
        <w:rPr>
          <w:rFonts w:ascii="仿宋_GB2312" w:eastAsia="仿宋_GB2312" w:hAnsi="宋体" w:hint="eastAsia"/>
          <w:sz w:val="28"/>
          <w:szCs w:val="28"/>
        </w:rPr>
        <w:t>第九条　投保人应履行如实告知义务，提供与其签订劳动合同或</w:t>
      </w:r>
      <w:proofErr w:type="gramStart"/>
      <w:r w:rsidRPr="00BB4D91">
        <w:rPr>
          <w:rFonts w:ascii="仿宋_GB2312" w:eastAsia="仿宋_GB2312" w:hAnsi="宋体" w:hint="eastAsia"/>
          <w:sz w:val="28"/>
          <w:szCs w:val="28"/>
        </w:rPr>
        <w:t>借工合同</w:t>
      </w:r>
      <w:proofErr w:type="gramEnd"/>
      <w:r w:rsidRPr="00BB4D91">
        <w:rPr>
          <w:rFonts w:ascii="仿宋_GB2312" w:eastAsia="仿宋_GB2312" w:hAnsi="宋体" w:hint="eastAsia"/>
          <w:sz w:val="28"/>
          <w:szCs w:val="28"/>
        </w:rPr>
        <w:t>的工程设计人员名单，并如实回答保险人就有关情况提出的询问。</w:t>
      </w:r>
    </w:p>
    <w:p w:rsidR="00BB4D91" w:rsidRPr="00BB4D91" w:rsidRDefault="00BB4D91" w:rsidP="00BB4D91">
      <w:pPr>
        <w:ind w:firstLine="540"/>
        <w:rPr>
          <w:rFonts w:ascii="仿宋_GB2312" w:eastAsia="仿宋_GB2312" w:hAnsi="宋体"/>
          <w:sz w:val="28"/>
          <w:szCs w:val="28"/>
        </w:rPr>
      </w:pPr>
      <w:r w:rsidRPr="00BB4D91">
        <w:rPr>
          <w:rFonts w:ascii="仿宋_GB2312" w:eastAsia="仿宋_GB2312" w:hAnsi="宋体" w:hint="eastAsia"/>
          <w:sz w:val="28"/>
          <w:szCs w:val="28"/>
        </w:rPr>
        <w:t>第十条　投保人应按约定如期缴付保险费，未按约定缴付保险费的，保险人不承担赔偿责任。</w:t>
      </w:r>
    </w:p>
    <w:p w:rsidR="00BB4D91" w:rsidRPr="00BB4D91" w:rsidRDefault="00BB4D91" w:rsidP="00BB4D91">
      <w:pPr>
        <w:ind w:firstLine="540"/>
        <w:rPr>
          <w:rFonts w:ascii="仿宋_GB2312" w:eastAsia="仿宋_GB2312" w:hAnsi="宋体"/>
          <w:sz w:val="28"/>
          <w:szCs w:val="28"/>
        </w:rPr>
      </w:pPr>
      <w:r w:rsidRPr="00BB4D91">
        <w:rPr>
          <w:rFonts w:ascii="仿宋_GB2312" w:eastAsia="仿宋_GB2312" w:hAnsi="宋体" w:hint="eastAsia"/>
          <w:sz w:val="28"/>
          <w:szCs w:val="28"/>
        </w:rPr>
        <w:t>第十一条　在本保险期限内，投保人、被保险人应根据保险人书面要求的保险重要事项变更或保险标的危险程度增加的，投保人、被保险人应及时书面通知保险人，保险人应办理批改手续或增收保险费。</w:t>
      </w:r>
    </w:p>
    <w:p w:rsidR="00BB4D91" w:rsidRPr="00BB4D91" w:rsidRDefault="00BB4D91" w:rsidP="00BB4D91">
      <w:pPr>
        <w:ind w:firstLine="540"/>
        <w:rPr>
          <w:rFonts w:ascii="仿宋_GB2312" w:eastAsia="仿宋_GB2312" w:hAnsi="宋体" w:hint="eastAsia"/>
          <w:sz w:val="28"/>
          <w:szCs w:val="28"/>
        </w:rPr>
      </w:pPr>
      <w:r w:rsidRPr="00BB4D91">
        <w:rPr>
          <w:rFonts w:ascii="仿宋_GB2312" w:eastAsia="仿宋_GB2312" w:hAnsi="宋体" w:hint="eastAsia"/>
          <w:sz w:val="28"/>
          <w:szCs w:val="28"/>
        </w:rPr>
        <w:t>第十二条　被保险人应遵守政府有关部门制定的各项规定，采取合理的预防措施，减少建设工程设计事故和建设工程设计差错的发生。</w:t>
      </w:r>
    </w:p>
    <w:p w:rsidR="00BB4D91" w:rsidRPr="00BB4D91" w:rsidRDefault="00BB4D91" w:rsidP="00BB4D91">
      <w:pPr>
        <w:ind w:firstLine="540"/>
        <w:rPr>
          <w:rFonts w:ascii="仿宋_GB2312" w:eastAsia="仿宋_GB2312" w:hAnsi="宋体"/>
          <w:sz w:val="28"/>
          <w:szCs w:val="28"/>
        </w:rPr>
      </w:pPr>
      <w:r w:rsidRPr="00BB4D91">
        <w:rPr>
          <w:rFonts w:ascii="仿宋_GB2312" w:eastAsia="仿宋_GB2312" w:hAnsi="宋体" w:hint="eastAsia"/>
          <w:sz w:val="28"/>
          <w:szCs w:val="28"/>
        </w:rPr>
        <w:t>第十三条　投保时，</w:t>
      </w:r>
      <w:r w:rsidRPr="00BB4D91">
        <w:rPr>
          <w:rFonts w:ascii="仿宋_GB2312" w:eastAsia="仿宋_GB2312" w:hint="eastAsia"/>
          <w:spacing w:val="-4"/>
          <w:sz w:val="28"/>
          <w:szCs w:val="28"/>
        </w:rPr>
        <w:t>被保险人应将该工程的《建设工程设计合同》和建设工程设计清单副本递交保险人。工程竣工并验收合格后，被保险人应将《工程验收合格证书》提供给保险人。</w:t>
      </w:r>
    </w:p>
    <w:p w:rsidR="00BB4D91" w:rsidRPr="00BB4D91" w:rsidRDefault="00BB4D91" w:rsidP="00BB4D91">
      <w:pPr>
        <w:ind w:firstLine="540"/>
        <w:rPr>
          <w:rFonts w:ascii="仿宋_GB2312" w:eastAsia="仿宋_GB2312" w:hAnsi="宋体"/>
          <w:sz w:val="28"/>
          <w:szCs w:val="28"/>
        </w:rPr>
      </w:pPr>
      <w:r w:rsidRPr="00BB4D91">
        <w:rPr>
          <w:rFonts w:ascii="仿宋_GB2312" w:eastAsia="仿宋_GB2312" w:hAnsi="宋体" w:hint="eastAsia"/>
          <w:sz w:val="28"/>
          <w:szCs w:val="28"/>
        </w:rPr>
        <w:t>第十四条　发生本保险责任范围内的事故时，被保险人应尽力采取必要的措施，缩小或减少损失；在</w:t>
      </w:r>
      <w:r w:rsidRPr="00BB4D91">
        <w:rPr>
          <w:rFonts w:ascii="仿宋_GB2312" w:eastAsia="仿宋_GB2312" w:hAnsi="宋体"/>
          <w:sz w:val="28"/>
          <w:szCs w:val="28"/>
        </w:rPr>
        <w:t>24小时以内通知保险人，</w:t>
      </w:r>
      <w:r w:rsidRPr="00BB4D91">
        <w:rPr>
          <w:rFonts w:ascii="仿宋_GB2312" w:eastAsia="仿宋_GB2312" w:hAnsi="宋体" w:hint="eastAsia"/>
          <w:sz w:val="28"/>
          <w:szCs w:val="28"/>
        </w:rPr>
        <w:t>经相关专家</w:t>
      </w:r>
      <w:r w:rsidRPr="00BB4D91">
        <w:rPr>
          <w:rFonts w:ascii="仿宋_GB2312" w:eastAsia="仿宋_GB2312" w:hAnsi="宋体" w:hint="eastAsia"/>
          <w:sz w:val="28"/>
          <w:szCs w:val="28"/>
        </w:rPr>
        <w:lastRenderedPageBreak/>
        <w:t>委员会鉴定后，</w:t>
      </w:r>
      <w:r w:rsidRPr="00BB4D91">
        <w:rPr>
          <w:rFonts w:ascii="仿宋_GB2312" w:eastAsia="仿宋_GB2312" w:hAnsi="宋体"/>
          <w:sz w:val="28"/>
          <w:szCs w:val="28"/>
        </w:rPr>
        <w:t>书面说明事故发生的原因、经过和损失程度。</w:t>
      </w:r>
    </w:p>
    <w:p w:rsidR="00BB4D91" w:rsidRPr="00BB4D91" w:rsidRDefault="00BB4D91" w:rsidP="00BB4D91">
      <w:pPr>
        <w:ind w:firstLine="540"/>
        <w:rPr>
          <w:rFonts w:ascii="仿宋_GB2312" w:eastAsia="仿宋_GB2312" w:hAnsi="宋体"/>
          <w:sz w:val="28"/>
          <w:szCs w:val="28"/>
        </w:rPr>
      </w:pPr>
      <w:r w:rsidRPr="00BB4D91">
        <w:rPr>
          <w:rFonts w:ascii="仿宋_GB2312" w:eastAsia="仿宋_GB2312" w:hAnsi="宋体" w:hint="eastAsia"/>
          <w:sz w:val="28"/>
          <w:szCs w:val="28"/>
        </w:rPr>
        <w:t>第十五条　被保险人获悉可能引起诉讼时，应及时以书面形式通知保险人；接到法院传票或其他法律文书后，应及时送交保险人。</w:t>
      </w:r>
    </w:p>
    <w:p w:rsidR="00BB4D91" w:rsidRPr="00BB4D91" w:rsidRDefault="00BB4D91" w:rsidP="00BB4D91">
      <w:pPr>
        <w:ind w:firstLine="540"/>
        <w:rPr>
          <w:rFonts w:ascii="仿宋_GB2312" w:eastAsia="仿宋_GB2312" w:hAnsi="宋体"/>
          <w:sz w:val="28"/>
          <w:szCs w:val="28"/>
        </w:rPr>
      </w:pPr>
      <w:r w:rsidRPr="00BB4D91">
        <w:rPr>
          <w:rFonts w:ascii="仿宋_GB2312" w:eastAsia="仿宋_GB2312" w:hAnsi="宋体" w:hint="eastAsia"/>
          <w:sz w:val="28"/>
          <w:szCs w:val="28"/>
        </w:rPr>
        <w:t>第十六条　被保险人如果不履行第九条至第十一条、第十三条、第十五条规定的任何一项义务，保险人不负赔偿责任，或从解约通知书送达投保人时解除本保险合同。</w:t>
      </w:r>
    </w:p>
    <w:p w:rsidR="00BB4D91" w:rsidRPr="002E690C" w:rsidRDefault="00BB4D91" w:rsidP="00BB4D91">
      <w:pPr>
        <w:jc w:val="center"/>
        <w:rPr>
          <w:rFonts w:ascii="仿宋_GB2312" w:eastAsia="仿宋_GB2312" w:hAnsi="宋体"/>
          <w:b/>
          <w:sz w:val="28"/>
          <w:szCs w:val="28"/>
        </w:rPr>
      </w:pPr>
      <w:r w:rsidRPr="002E690C">
        <w:rPr>
          <w:rFonts w:ascii="仿宋_GB2312" w:eastAsia="仿宋_GB2312" w:hAnsi="宋体" w:hint="eastAsia"/>
          <w:b/>
          <w:sz w:val="28"/>
          <w:szCs w:val="28"/>
        </w:rPr>
        <w:t>七、赔偿处理</w:t>
      </w:r>
    </w:p>
    <w:p w:rsidR="00BB4D91" w:rsidRPr="00BB4D91" w:rsidRDefault="00BB4D91" w:rsidP="00BB4D91">
      <w:pPr>
        <w:ind w:firstLine="540"/>
        <w:rPr>
          <w:rFonts w:ascii="仿宋_GB2312" w:eastAsia="仿宋_GB2312" w:hAnsi="宋体"/>
          <w:sz w:val="28"/>
          <w:szCs w:val="28"/>
        </w:rPr>
      </w:pPr>
      <w:r w:rsidRPr="00BB4D91">
        <w:rPr>
          <w:rFonts w:ascii="仿宋_GB2312" w:eastAsia="仿宋_GB2312" w:hAnsi="宋体" w:hint="eastAsia"/>
          <w:sz w:val="28"/>
          <w:szCs w:val="28"/>
        </w:rPr>
        <w:t>第十七条　建设工程发生损失后，应由政府建设行政主管部门按照国家有关建设工程质量事故调查处理的规定</w:t>
      </w:r>
      <w:proofErr w:type="gramStart"/>
      <w:r w:rsidRPr="00BB4D91">
        <w:rPr>
          <w:rFonts w:ascii="仿宋_GB2312" w:eastAsia="仿宋_GB2312" w:hAnsi="宋体" w:hint="eastAsia"/>
          <w:sz w:val="28"/>
          <w:szCs w:val="28"/>
        </w:rPr>
        <w:t>作出</w:t>
      </w:r>
      <w:proofErr w:type="gramEnd"/>
      <w:r w:rsidRPr="00BB4D91">
        <w:rPr>
          <w:rFonts w:ascii="仿宋_GB2312" w:eastAsia="仿宋_GB2312" w:hAnsi="宋体" w:hint="eastAsia"/>
          <w:sz w:val="28"/>
          <w:szCs w:val="28"/>
        </w:rPr>
        <w:t>事故证明或事故鉴定书。</w:t>
      </w:r>
    </w:p>
    <w:p w:rsidR="00BB4D91" w:rsidRPr="00BB4D91" w:rsidRDefault="00BB4D91" w:rsidP="00BB4D91">
      <w:pPr>
        <w:ind w:firstLine="540"/>
        <w:rPr>
          <w:rFonts w:ascii="仿宋_GB2312" w:eastAsia="仿宋_GB2312" w:hAnsi="宋体"/>
          <w:sz w:val="28"/>
          <w:szCs w:val="28"/>
        </w:rPr>
      </w:pPr>
      <w:r w:rsidRPr="00BB4D91">
        <w:rPr>
          <w:rFonts w:ascii="仿宋_GB2312" w:eastAsia="仿宋_GB2312" w:hAnsi="宋体" w:hint="eastAsia"/>
          <w:sz w:val="28"/>
          <w:szCs w:val="28"/>
        </w:rPr>
        <w:t>第十八条　发生保险责任事故时，未经保险人书面同意，被保险人或其代表自行对索赔方</w:t>
      </w:r>
      <w:proofErr w:type="gramStart"/>
      <w:r w:rsidRPr="00BB4D91">
        <w:rPr>
          <w:rFonts w:ascii="仿宋_GB2312" w:eastAsia="仿宋_GB2312" w:hAnsi="宋体" w:hint="eastAsia"/>
          <w:sz w:val="28"/>
          <w:szCs w:val="28"/>
        </w:rPr>
        <w:t>作出</w:t>
      </w:r>
      <w:proofErr w:type="gramEnd"/>
      <w:r w:rsidRPr="00BB4D91">
        <w:rPr>
          <w:rFonts w:ascii="仿宋_GB2312" w:eastAsia="仿宋_GB2312" w:hAnsi="宋体" w:hint="eastAsia"/>
          <w:sz w:val="28"/>
          <w:szCs w:val="28"/>
        </w:rPr>
        <w:t>的任何承诺、拒绝、出价、约定、付款或赔偿，保险人均不承担责任。必要时，保险人可以被保险人的名义对诉讼进行抗辩或处理有关索赔事宜。</w:t>
      </w:r>
    </w:p>
    <w:p w:rsidR="00BB4D91" w:rsidRPr="00BB4D91" w:rsidRDefault="00BB4D91" w:rsidP="00BB4D91">
      <w:pPr>
        <w:ind w:firstLine="540"/>
        <w:rPr>
          <w:rFonts w:ascii="仿宋_GB2312" w:eastAsia="仿宋_GB2312" w:hAnsi="宋体"/>
          <w:sz w:val="28"/>
          <w:szCs w:val="28"/>
        </w:rPr>
      </w:pPr>
      <w:r w:rsidRPr="00BB4D91">
        <w:rPr>
          <w:rFonts w:ascii="仿宋_GB2312" w:eastAsia="仿宋_GB2312" w:hAnsi="宋体" w:hint="eastAsia"/>
          <w:sz w:val="28"/>
          <w:szCs w:val="28"/>
        </w:rPr>
        <w:t>第十九条　保险人对被保险人每次索赔的赔偿金额以法院或政府有关部门依法裁定的或经双方当事人及保险人协商确定的应由被保险人偿付的金额为准，但不得超过本保险单明细表中列明的每次索赔赔偿限额及所含人身伤亡每人赔偿限额。在本保险期限内，保险人对被保险人多次索赔的累计赔偿金额不得超过本保险单明细表中列明的累计赔偿限额。</w:t>
      </w:r>
    </w:p>
    <w:p w:rsidR="00BB4D91" w:rsidRPr="00BB4D91" w:rsidRDefault="00BB4D91" w:rsidP="00BB4D91">
      <w:pPr>
        <w:ind w:firstLine="540"/>
        <w:rPr>
          <w:rFonts w:ascii="仿宋_GB2312" w:eastAsia="仿宋_GB2312" w:hAnsi="宋体"/>
          <w:sz w:val="28"/>
          <w:szCs w:val="28"/>
        </w:rPr>
      </w:pPr>
      <w:r w:rsidRPr="00BB4D91">
        <w:rPr>
          <w:rFonts w:ascii="仿宋_GB2312" w:eastAsia="仿宋_GB2312" w:hAnsi="宋体" w:hint="eastAsia"/>
          <w:sz w:val="28"/>
          <w:szCs w:val="28"/>
        </w:rPr>
        <w:t xml:space="preserve">第二十条　</w:t>
      </w:r>
      <w:r w:rsidRPr="00BB4D91">
        <w:rPr>
          <w:rFonts w:ascii="仿宋_GB2312" w:eastAsia="仿宋_GB2312" w:hint="eastAsia"/>
          <w:spacing w:val="-4"/>
          <w:sz w:val="28"/>
          <w:szCs w:val="28"/>
        </w:rPr>
        <w:t>保险人对每次事故中被保险人为缩小或减少对委托人或第三者的经济赔偿责任所支付的必要的、合理的费用，在规定的限额内予以赔偿。</w:t>
      </w:r>
    </w:p>
    <w:p w:rsidR="00BB4D91" w:rsidRPr="00BB4D91" w:rsidRDefault="00BB4D91" w:rsidP="00BB4D91">
      <w:pPr>
        <w:ind w:firstLine="540"/>
        <w:rPr>
          <w:rFonts w:ascii="仿宋_GB2312" w:eastAsia="仿宋_GB2312" w:hAnsi="宋体"/>
          <w:sz w:val="28"/>
          <w:szCs w:val="28"/>
        </w:rPr>
      </w:pPr>
      <w:r w:rsidRPr="00BB4D91">
        <w:rPr>
          <w:rFonts w:ascii="仿宋_GB2312" w:eastAsia="仿宋_GB2312" w:hAnsi="宋体" w:hint="eastAsia"/>
          <w:sz w:val="28"/>
          <w:szCs w:val="28"/>
        </w:rPr>
        <w:t xml:space="preserve">第二十一条　</w:t>
      </w:r>
      <w:r w:rsidRPr="00BB4D91">
        <w:rPr>
          <w:rFonts w:ascii="仿宋_GB2312" w:eastAsia="仿宋_GB2312" w:hint="eastAsia"/>
          <w:spacing w:val="-4"/>
          <w:sz w:val="28"/>
          <w:szCs w:val="28"/>
        </w:rPr>
        <w:t>被保险人向保险人申请赔偿时，应提交保险单正本、《建</w:t>
      </w:r>
      <w:r w:rsidRPr="00BB4D91">
        <w:rPr>
          <w:rFonts w:ascii="仿宋_GB2312" w:eastAsia="仿宋_GB2312" w:hint="eastAsia"/>
          <w:spacing w:val="-4"/>
          <w:sz w:val="28"/>
          <w:szCs w:val="28"/>
        </w:rPr>
        <w:lastRenderedPageBreak/>
        <w:t>设工程设计合同》和设计文件正本、发图单、工程设计人员与被保险人签订的劳动合同、索赔报告、事故证明或鉴定书、损失清单、裁决或仲裁书、由县级以上（含县级）医疗机构出具的医疗证明及其他必要的证明损失性质、原因和程度的单证材料。</w:t>
      </w:r>
    </w:p>
    <w:p w:rsidR="00BB4D91" w:rsidRPr="00BB4D91" w:rsidRDefault="00BB4D91" w:rsidP="00BB4D91">
      <w:pPr>
        <w:ind w:firstLine="540"/>
        <w:rPr>
          <w:rFonts w:ascii="仿宋_GB2312" w:eastAsia="仿宋_GB2312" w:hAnsi="宋体"/>
          <w:sz w:val="28"/>
          <w:szCs w:val="28"/>
        </w:rPr>
      </w:pPr>
      <w:r w:rsidRPr="00BB4D91">
        <w:rPr>
          <w:rFonts w:ascii="仿宋_GB2312" w:eastAsia="仿宋_GB2312" w:hAnsi="宋体" w:hint="eastAsia"/>
          <w:sz w:val="28"/>
          <w:szCs w:val="28"/>
        </w:rPr>
        <w:t>第二十二条　必要时，保险人有权以被保险人的名义向有关责任方提出索赔要求。未经保险人书面同意，被保险人自行接受有关责任方就有关损失</w:t>
      </w:r>
      <w:proofErr w:type="gramStart"/>
      <w:r w:rsidRPr="00BB4D91">
        <w:rPr>
          <w:rFonts w:ascii="仿宋_GB2312" w:eastAsia="仿宋_GB2312" w:hAnsi="宋体" w:hint="eastAsia"/>
          <w:sz w:val="28"/>
          <w:szCs w:val="28"/>
        </w:rPr>
        <w:t>作出</w:t>
      </w:r>
      <w:proofErr w:type="gramEnd"/>
      <w:r w:rsidRPr="00BB4D91">
        <w:rPr>
          <w:rFonts w:ascii="仿宋_GB2312" w:eastAsia="仿宋_GB2312" w:hAnsi="宋体" w:hint="eastAsia"/>
          <w:sz w:val="28"/>
          <w:szCs w:val="28"/>
        </w:rPr>
        <w:t>的付款或赔偿安排或放弃向有关责任方索赔的权利，保险人可以不负赔偿责任或解除本保险合同。</w:t>
      </w:r>
    </w:p>
    <w:p w:rsidR="00BB4D91" w:rsidRPr="00BB4D91" w:rsidRDefault="00BB4D91" w:rsidP="00BB4D91">
      <w:pPr>
        <w:ind w:firstLine="540"/>
        <w:rPr>
          <w:rFonts w:ascii="仿宋_GB2312" w:eastAsia="仿宋_GB2312" w:hAnsi="宋体"/>
          <w:sz w:val="28"/>
          <w:szCs w:val="28"/>
        </w:rPr>
      </w:pPr>
      <w:r w:rsidRPr="00BB4D91">
        <w:rPr>
          <w:rFonts w:ascii="仿宋_GB2312" w:eastAsia="仿宋_GB2312" w:hAnsi="宋体" w:hint="eastAsia"/>
          <w:sz w:val="28"/>
          <w:szCs w:val="28"/>
        </w:rPr>
        <w:t>第二十三条　发生本保险责任范围内的损失，应由有关责任方负责赔偿的，被保险人应采取一切必要的措施向有关责任方索赔。保险人自向被保险人赔付之日起，取得在赔偿金额范围内代位行使被保险人向有关责任方请求赔偿的权利。在保险人向有关责任方行使代位请求赔偿权利时，被保险人应积极协助，并提供必要的文件和所知道的有关情况。</w:t>
      </w:r>
    </w:p>
    <w:p w:rsidR="00BB4D91" w:rsidRPr="00BB4D91" w:rsidRDefault="00BB4D91" w:rsidP="00BB4D91">
      <w:pPr>
        <w:ind w:firstLine="540"/>
        <w:rPr>
          <w:rFonts w:ascii="仿宋_GB2312" w:eastAsia="仿宋_GB2312" w:hAnsi="宋体" w:hint="eastAsia"/>
          <w:sz w:val="28"/>
          <w:szCs w:val="28"/>
        </w:rPr>
      </w:pPr>
      <w:r w:rsidRPr="00BB4D91">
        <w:rPr>
          <w:rFonts w:ascii="仿宋_GB2312" w:eastAsia="仿宋_GB2312" w:hAnsi="宋体" w:hint="eastAsia"/>
          <w:sz w:val="28"/>
          <w:szCs w:val="28"/>
        </w:rPr>
        <w:t xml:space="preserve">第二十四条　</w:t>
      </w:r>
      <w:r w:rsidRPr="00BB4D91">
        <w:rPr>
          <w:rFonts w:ascii="仿宋_GB2312" w:eastAsia="仿宋_GB2312" w:hint="eastAsia"/>
          <w:spacing w:val="-4"/>
          <w:sz w:val="28"/>
          <w:szCs w:val="28"/>
        </w:rPr>
        <w:t>收到被保险人的赔偿请求后，保险人应及时做出核定，对属于保险责任的，保险人应在与被保险人达成有关赔偿协议后10日内，履行赔偿义务。</w:t>
      </w:r>
    </w:p>
    <w:p w:rsidR="00BB4D91" w:rsidRPr="00BB4D91" w:rsidRDefault="00BB4D91" w:rsidP="00BB4D91">
      <w:pPr>
        <w:ind w:firstLine="540"/>
        <w:rPr>
          <w:rFonts w:ascii="仿宋_GB2312" w:eastAsia="仿宋_GB2312" w:hAnsi="宋体" w:hint="eastAsia"/>
          <w:sz w:val="28"/>
          <w:szCs w:val="28"/>
        </w:rPr>
      </w:pPr>
      <w:r w:rsidRPr="00BB4D91">
        <w:rPr>
          <w:rFonts w:ascii="仿宋_GB2312" w:eastAsia="仿宋_GB2312" w:hAnsi="宋体" w:hint="eastAsia"/>
          <w:sz w:val="28"/>
          <w:szCs w:val="28"/>
        </w:rPr>
        <w:t>第二十五条　保险事故发生后，如被保险人有重复保险存在，保险人仅负按比例赔偿的责任。</w:t>
      </w:r>
    </w:p>
    <w:p w:rsidR="000C5A96" w:rsidRDefault="00BB4D91" w:rsidP="000C5A96">
      <w:pPr>
        <w:ind w:firstLine="540"/>
        <w:rPr>
          <w:rFonts w:ascii="仿宋_GB2312" w:eastAsia="仿宋_GB2312" w:hAnsi="宋体" w:hint="eastAsia"/>
          <w:sz w:val="28"/>
          <w:szCs w:val="28"/>
        </w:rPr>
      </w:pPr>
      <w:r w:rsidRPr="00BB4D91">
        <w:rPr>
          <w:rFonts w:ascii="仿宋_GB2312" w:eastAsia="仿宋_GB2312" w:hAnsi="宋体" w:hint="eastAsia"/>
          <w:sz w:val="28"/>
          <w:szCs w:val="28"/>
        </w:rPr>
        <w:t xml:space="preserve">第二十六条　</w:t>
      </w:r>
      <w:r w:rsidRPr="00BB4D91">
        <w:rPr>
          <w:rFonts w:ascii="仿宋_GB2312" w:eastAsia="仿宋_GB2312" w:hint="eastAsia"/>
          <w:spacing w:val="-4"/>
          <w:sz w:val="28"/>
          <w:szCs w:val="28"/>
        </w:rPr>
        <w:t>被保险人请求赔偿的权利，自其知道事故发生之日起二年不行使而消灭。</w:t>
      </w:r>
    </w:p>
    <w:p w:rsidR="000C5A96" w:rsidRPr="002E690C" w:rsidRDefault="00BB4D91" w:rsidP="000C5A96">
      <w:pPr>
        <w:jc w:val="center"/>
        <w:rPr>
          <w:rFonts w:ascii="仿宋_GB2312" w:eastAsia="仿宋_GB2312" w:hAnsi="宋体" w:hint="eastAsia"/>
          <w:b/>
          <w:sz w:val="28"/>
          <w:szCs w:val="28"/>
        </w:rPr>
      </w:pPr>
      <w:r w:rsidRPr="002E690C">
        <w:rPr>
          <w:rFonts w:ascii="仿宋_GB2312" w:eastAsia="仿宋_GB2312" w:hAnsi="宋体" w:hint="eastAsia"/>
          <w:b/>
          <w:sz w:val="28"/>
          <w:szCs w:val="28"/>
        </w:rPr>
        <w:t>八、争议处理</w:t>
      </w:r>
    </w:p>
    <w:p w:rsidR="000C5A96" w:rsidRDefault="00BB4D91" w:rsidP="000C5A96">
      <w:pPr>
        <w:ind w:firstLine="540"/>
        <w:rPr>
          <w:rFonts w:ascii="仿宋_GB2312" w:eastAsia="仿宋_GB2312" w:hint="eastAsia"/>
          <w:spacing w:val="-4"/>
          <w:sz w:val="28"/>
          <w:szCs w:val="28"/>
        </w:rPr>
      </w:pPr>
      <w:r w:rsidRPr="00BB4D91">
        <w:rPr>
          <w:rFonts w:ascii="仿宋_GB2312" w:eastAsia="仿宋_GB2312" w:hAnsi="宋体" w:hint="eastAsia"/>
          <w:sz w:val="28"/>
          <w:szCs w:val="28"/>
        </w:rPr>
        <w:t>第二十七条</w:t>
      </w:r>
      <w:r w:rsidR="002E690C" w:rsidRPr="00BB4D91">
        <w:rPr>
          <w:rFonts w:ascii="仿宋_GB2312" w:eastAsia="仿宋_GB2312" w:hAnsi="宋体" w:hint="eastAsia"/>
          <w:sz w:val="28"/>
          <w:szCs w:val="28"/>
        </w:rPr>
        <w:t xml:space="preserve">　</w:t>
      </w:r>
      <w:r w:rsidRPr="00BB4D91">
        <w:rPr>
          <w:rFonts w:ascii="仿宋_GB2312" w:eastAsia="仿宋_GB2312" w:hint="eastAsia"/>
          <w:spacing w:val="-4"/>
          <w:sz w:val="28"/>
          <w:szCs w:val="28"/>
        </w:rPr>
        <w:t>有关本保险合同争议解决方式由当事人从下列两种方</w:t>
      </w:r>
      <w:r w:rsidRPr="00BB4D91">
        <w:rPr>
          <w:rFonts w:ascii="仿宋_GB2312" w:eastAsia="仿宋_GB2312" w:hint="eastAsia"/>
          <w:spacing w:val="-4"/>
          <w:sz w:val="28"/>
          <w:szCs w:val="28"/>
        </w:rPr>
        <w:lastRenderedPageBreak/>
        <w:t>式中选择第__种：</w:t>
      </w:r>
    </w:p>
    <w:p w:rsidR="00BB4D91" w:rsidRPr="000C5A96" w:rsidRDefault="00BB4D91" w:rsidP="000C5A96">
      <w:pPr>
        <w:ind w:firstLine="540"/>
        <w:rPr>
          <w:rFonts w:ascii="仿宋_GB2312" w:eastAsia="仿宋_GB2312" w:hAnsi="宋体" w:hint="eastAsia"/>
          <w:sz w:val="28"/>
          <w:szCs w:val="28"/>
        </w:rPr>
      </w:pPr>
      <w:r w:rsidRPr="00BB4D91">
        <w:rPr>
          <w:rFonts w:ascii="仿宋_GB2312" w:eastAsia="仿宋_GB2312" w:hint="eastAsia"/>
          <w:spacing w:val="-4"/>
          <w:sz w:val="28"/>
          <w:szCs w:val="28"/>
        </w:rPr>
        <w:t>（一）有关本保险合同的争议，由当事人协商解决。协商不成的，提交__________仲裁委员会仲裁；</w:t>
      </w:r>
    </w:p>
    <w:p w:rsidR="00BB4D91" w:rsidRPr="00BB4D91" w:rsidRDefault="00BB4D91" w:rsidP="00BB4D91">
      <w:pPr>
        <w:ind w:firstLine="540"/>
        <w:rPr>
          <w:rFonts w:eastAsia="仿宋_GB2312" w:hint="eastAsia"/>
          <w:spacing w:val="-4"/>
          <w:sz w:val="28"/>
          <w:szCs w:val="28"/>
        </w:rPr>
      </w:pPr>
      <w:r w:rsidRPr="00BB4D91">
        <w:rPr>
          <w:rFonts w:eastAsia="仿宋_GB2312" w:hint="eastAsia"/>
          <w:spacing w:val="-4"/>
          <w:sz w:val="28"/>
          <w:szCs w:val="28"/>
        </w:rPr>
        <w:t>（二）有关本保险合同的争议，由当事人协商解决。协商不成的，依法向人民法院起诉。</w:t>
      </w:r>
    </w:p>
    <w:p w:rsidR="00BB4D91" w:rsidRPr="00BB4D91" w:rsidRDefault="00BB4D91" w:rsidP="00BB4D91">
      <w:pPr>
        <w:ind w:firstLine="540"/>
        <w:rPr>
          <w:rFonts w:ascii="仿宋_GB2312" w:eastAsia="仿宋_GB2312" w:hAnsi="宋体"/>
          <w:sz w:val="28"/>
          <w:szCs w:val="28"/>
        </w:rPr>
      </w:pPr>
      <w:r w:rsidRPr="00BB4D91">
        <w:rPr>
          <w:rFonts w:eastAsia="仿宋_GB2312" w:hint="eastAsia"/>
          <w:spacing w:val="-4"/>
          <w:sz w:val="28"/>
          <w:szCs w:val="28"/>
        </w:rPr>
        <w:t>第二十八条　本保险合同适用中华人民共和国法律。</w:t>
      </w:r>
    </w:p>
    <w:p w:rsidR="00BB4D91" w:rsidRPr="000C5A96" w:rsidRDefault="00BB4D91" w:rsidP="00BB4D91">
      <w:pPr>
        <w:jc w:val="center"/>
        <w:rPr>
          <w:rFonts w:ascii="仿宋_GB2312" w:eastAsia="仿宋_GB2312" w:hAnsi="宋体"/>
          <w:b/>
          <w:sz w:val="28"/>
          <w:szCs w:val="28"/>
        </w:rPr>
      </w:pPr>
      <w:r w:rsidRPr="000C5A96">
        <w:rPr>
          <w:rFonts w:ascii="仿宋_GB2312" w:eastAsia="仿宋_GB2312" w:hAnsi="宋体" w:hint="eastAsia"/>
          <w:b/>
          <w:sz w:val="28"/>
          <w:szCs w:val="28"/>
        </w:rPr>
        <w:t>九、其他事项</w:t>
      </w:r>
    </w:p>
    <w:p w:rsidR="00BB4D91" w:rsidRPr="00BB4D91" w:rsidRDefault="00BB4D91" w:rsidP="000C5A96">
      <w:pPr>
        <w:ind w:right="-567" w:firstLineChars="200" w:firstLine="582"/>
        <w:rPr>
          <w:rFonts w:ascii="仿宋_GB2312" w:eastAsia="仿宋_GB2312" w:hAnsi="宋体" w:hint="eastAsia"/>
          <w:sz w:val="28"/>
          <w:szCs w:val="28"/>
        </w:rPr>
      </w:pPr>
      <w:r w:rsidRPr="00BB4D91">
        <w:rPr>
          <w:rFonts w:ascii="仿宋_GB2312" w:eastAsia="仿宋_GB2312" w:hAnsi="宋体" w:hint="eastAsia"/>
          <w:sz w:val="28"/>
          <w:szCs w:val="28"/>
        </w:rPr>
        <w:t>第二十九条　本保险生效后，被保险人可随时书面申请解除本保险合同，保险人亦可向投保人发出解约通知书解除本保险合同，保险费按日平均计收。</w:t>
      </w:r>
    </w:p>
    <w:sectPr w:rsidR="00BB4D91" w:rsidRPr="00BB4D91" w:rsidSect="0051123F">
      <w:headerReference w:type="even" r:id="rId7"/>
      <w:headerReference w:type="default" r:id="rId8"/>
      <w:headerReference w:type="first" r:id="rId9"/>
      <w:pgSz w:w="11906" w:h="16838" w:code="9"/>
      <w:pgMar w:top="1418" w:right="1418" w:bottom="1418" w:left="1418" w:header="851" w:footer="992" w:gutter="0"/>
      <w:cols w:space="425"/>
      <w:docGrid w:type="linesAndChars" w:linePitch="634" w:charSpace="225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C34" w:rsidRDefault="00D07C34">
      <w:r>
        <w:separator/>
      </w:r>
    </w:p>
  </w:endnote>
  <w:endnote w:type="continuationSeparator" w:id="0">
    <w:p w:rsidR="00D07C34" w:rsidRDefault="00D07C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C34" w:rsidRDefault="00D07C34">
      <w:r>
        <w:separator/>
      </w:r>
    </w:p>
  </w:footnote>
  <w:footnote w:type="continuationSeparator" w:id="0">
    <w:p w:rsidR="00D07C34" w:rsidRDefault="00D07C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68" w:rsidRDefault="00703486" w:rsidP="004E69DB">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60475" o:spid="_x0000_s1032" type="#_x0000_t75" style="position:absolute;left:0;text-align:left;margin-left:0;margin-top:0;width:417.45pt;height:699.75pt;z-index:-251657216;mso-position-horizontal:center;mso-position-horizontal-relative:margin;mso-position-vertical:center;mso-position-vertical-relative:margin" o:allowincell="f">
          <v:imagedata r:id="rId1" o:title="协会LOGO-多版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68" w:rsidRPr="006A3802" w:rsidRDefault="00703486" w:rsidP="00462288">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60476" o:spid="_x0000_s1033" type="#_x0000_t75" style="position:absolute;left:0;text-align:left;margin-left:0;margin-top:0;width:417.45pt;height:699.75pt;z-index:-251656192;mso-position-horizontal:center;mso-position-horizontal-relative:margin;mso-position-vertical:center;mso-position-vertical-relative:margin" o:allowincell="f">
          <v:imagedata r:id="rId1" o:title="协会LOGO-多版2"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68" w:rsidRDefault="00703486" w:rsidP="004E69DB">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60474" o:spid="_x0000_s1031" type="#_x0000_t75" style="position:absolute;left:0;text-align:left;margin-left:0;margin-top:0;width:417.45pt;height:699.75pt;z-index:-251658240;mso-position-horizontal:center;mso-position-horizontal-relative:margin;mso-position-vertical:center;mso-position-vertical-relative:margin" o:allowincell="f">
          <v:imagedata r:id="rId1" o:title="协会LOGO-多版2"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221"/>
  <w:drawingGridVerticalSpacing w:val="317"/>
  <w:displayHorizontalDrawingGridEvery w:val="0"/>
  <w:displayVerticalDrawingGridEvery w:val="2"/>
  <w:characterSpacingControl w:val="compressPunctuation"/>
  <w:hdrShapeDefaults>
    <o:shapedefaults v:ext="edit" spidmax="378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37AD"/>
    <w:rsid w:val="000005CF"/>
    <w:rsid w:val="00015B3E"/>
    <w:rsid w:val="00016CC7"/>
    <w:rsid w:val="00020202"/>
    <w:rsid w:val="00030024"/>
    <w:rsid w:val="00035840"/>
    <w:rsid w:val="0004658D"/>
    <w:rsid w:val="00065EC3"/>
    <w:rsid w:val="00067447"/>
    <w:rsid w:val="000732D3"/>
    <w:rsid w:val="00076354"/>
    <w:rsid w:val="00076464"/>
    <w:rsid w:val="00077F26"/>
    <w:rsid w:val="0008779D"/>
    <w:rsid w:val="00091C90"/>
    <w:rsid w:val="000C4F75"/>
    <w:rsid w:val="000C5A96"/>
    <w:rsid w:val="000D03AF"/>
    <w:rsid w:val="000D2631"/>
    <w:rsid w:val="000D7450"/>
    <w:rsid w:val="000F06C5"/>
    <w:rsid w:val="000F7479"/>
    <w:rsid w:val="00145F3D"/>
    <w:rsid w:val="001519A5"/>
    <w:rsid w:val="00162BCE"/>
    <w:rsid w:val="00164835"/>
    <w:rsid w:val="0017119D"/>
    <w:rsid w:val="00172FC5"/>
    <w:rsid w:val="0017464F"/>
    <w:rsid w:val="00180E57"/>
    <w:rsid w:val="001843A8"/>
    <w:rsid w:val="00185D8C"/>
    <w:rsid w:val="001A10B6"/>
    <w:rsid w:val="001A2D98"/>
    <w:rsid w:val="001B1DF8"/>
    <w:rsid w:val="001C6E7B"/>
    <w:rsid w:val="001E3B41"/>
    <w:rsid w:val="00200A6C"/>
    <w:rsid w:val="00207180"/>
    <w:rsid w:val="00257B8A"/>
    <w:rsid w:val="00280781"/>
    <w:rsid w:val="002B4B28"/>
    <w:rsid w:val="002D234D"/>
    <w:rsid w:val="002E690C"/>
    <w:rsid w:val="002F56B4"/>
    <w:rsid w:val="00356C84"/>
    <w:rsid w:val="00361F5D"/>
    <w:rsid w:val="0039019D"/>
    <w:rsid w:val="003A5A13"/>
    <w:rsid w:val="003C15D5"/>
    <w:rsid w:val="003C22C7"/>
    <w:rsid w:val="003C534A"/>
    <w:rsid w:val="003D6D15"/>
    <w:rsid w:val="003E282D"/>
    <w:rsid w:val="00403A1F"/>
    <w:rsid w:val="004059C3"/>
    <w:rsid w:val="00434200"/>
    <w:rsid w:val="00460C1F"/>
    <w:rsid w:val="00462288"/>
    <w:rsid w:val="00470779"/>
    <w:rsid w:val="00490136"/>
    <w:rsid w:val="004B31BB"/>
    <w:rsid w:val="004E69DB"/>
    <w:rsid w:val="00500D4C"/>
    <w:rsid w:val="0051123F"/>
    <w:rsid w:val="005141A9"/>
    <w:rsid w:val="00515C22"/>
    <w:rsid w:val="00522855"/>
    <w:rsid w:val="00532A80"/>
    <w:rsid w:val="00534E29"/>
    <w:rsid w:val="00567E01"/>
    <w:rsid w:val="00576019"/>
    <w:rsid w:val="0058710F"/>
    <w:rsid w:val="005B017B"/>
    <w:rsid w:val="005B2A07"/>
    <w:rsid w:val="005B2CB0"/>
    <w:rsid w:val="0060646C"/>
    <w:rsid w:val="0061508A"/>
    <w:rsid w:val="00626CC2"/>
    <w:rsid w:val="006345F3"/>
    <w:rsid w:val="00685468"/>
    <w:rsid w:val="00686649"/>
    <w:rsid w:val="006972D3"/>
    <w:rsid w:val="006A3802"/>
    <w:rsid w:val="006B0D18"/>
    <w:rsid w:val="006E0020"/>
    <w:rsid w:val="006E1B27"/>
    <w:rsid w:val="006E5B33"/>
    <w:rsid w:val="00703486"/>
    <w:rsid w:val="007052EE"/>
    <w:rsid w:val="00712AA9"/>
    <w:rsid w:val="0073499A"/>
    <w:rsid w:val="007451A8"/>
    <w:rsid w:val="00755683"/>
    <w:rsid w:val="0077166D"/>
    <w:rsid w:val="00774C31"/>
    <w:rsid w:val="0078783F"/>
    <w:rsid w:val="00795ED1"/>
    <w:rsid w:val="007B3971"/>
    <w:rsid w:val="007E2604"/>
    <w:rsid w:val="007F1922"/>
    <w:rsid w:val="00830DB6"/>
    <w:rsid w:val="00832720"/>
    <w:rsid w:val="00832DA7"/>
    <w:rsid w:val="0083436F"/>
    <w:rsid w:val="00837812"/>
    <w:rsid w:val="00856973"/>
    <w:rsid w:val="0088553D"/>
    <w:rsid w:val="008A660E"/>
    <w:rsid w:val="008B521B"/>
    <w:rsid w:val="008B636D"/>
    <w:rsid w:val="008E2860"/>
    <w:rsid w:val="008E780C"/>
    <w:rsid w:val="008F4591"/>
    <w:rsid w:val="00905641"/>
    <w:rsid w:val="00911DCA"/>
    <w:rsid w:val="0096624C"/>
    <w:rsid w:val="00994238"/>
    <w:rsid w:val="009A2AFD"/>
    <w:rsid w:val="009D0415"/>
    <w:rsid w:val="009E11FA"/>
    <w:rsid w:val="009E5C1C"/>
    <w:rsid w:val="00A0162C"/>
    <w:rsid w:val="00A0700A"/>
    <w:rsid w:val="00A07D11"/>
    <w:rsid w:val="00A267C2"/>
    <w:rsid w:val="00A43C64"/>
    <w:rsid w:val="00A51BA0"/>
    <w:rsid w:val="00A60EFD"/>
    <w:rsid w:val="00A81EEF"/>
    <w:rsid w:val="00AB6D80"/>
    <w:rsid w:val="00B00D05"/>
    <w:rsid w:val="00B11E40"/>
    <w:rsid w:val="00B24270"/>
    <w:rsid w:val="00B327B6"/>
    <w:rsid w:val="00B337EB"/>
    <w:rsid w:val="00B379B9"/>
    <w:rsid w:val="00B5705D"/>
    <w:rsid w:val="00B60F39"/>
    <w:rsid w:val="00B6753C"/>
    <w:rsid w:val="00B75BAA"/>
    <w:rsid w:val="00B75EBB"/>
    <w:rsid w:val="00B7787E"/>
    <w:rsid w:val="00B83F57"/>
    <w:rsid w:val="00BB4D91"/>
    <w:rsid w:val="00BB7CFE"/>
    <w:rsid w:val="00BD188B"/>
    <w:rsid w:val="00BD4554"/>
    <w:rsid w:val="00BE7A23"/>
    <w:rsid w:val="00C0419F"/>
    <w:rsid w:val="00C06B68"/>
    <w:rsid w:val="00C1141D"/>
    <w:rsid w:val="00C15995"/>
    <w:rsid w:val="00C5003B"/>
    <w:rsid w:val="00C578BE"/>
    <w:rsid w:val="00CA3CF9"/>
    <w:rsid w:val="00CB29F6"/>
    <w:rsid w:val="00CB5F4B"/>
    <w:rsid w:val="00CC056F"/>
    <w:rsid w:val="00CC71C7"/>
    <w:rsid w:val="00CC74C4"/>
    <w:rsid w:val="00CE2FB8"/>
    <w:rsid w:val="00CF792B"/>
    <w:rsid w:val="00D007E9"/>
    <w:rsid w:val="00D06F73"/>
    <w:rsid w:val="00D07C34"/>
    <w:rsid w:val="00D21EA9"/>
    <w:rsid w:val="00D2596D"/>
    <w:rsid w:val="00D4061C"/>
    <w:rsid w:val="00D621E6"/>
    <w:rsid w:val="00D66396"/>
    <w:rsid w:val="00D93587"/>
    <w:rsid w:val="00DA46F0"/>
    <w:rsid w:val="00DA7493"/>
    <w:rsid w:val="00DB0E17"/>
    <w:rsid w:val="00DB17E3"/>
    <w:rsid w:val="00DE056C"/>
    <w:rsid w:val="00E26F7B"/>
    <w:rsid w:val="00E45537"/>
    <w:rsid w:val="00E52F6C"/>
    <w:rsid w:val="00E55127"/>
    <w:rsid w:val="00E737AD"/>
    <w:rsid w:val="00E754DF"/>
    <w:rsid w:val="00EC42D8"/>
    <w:rsid w:val="00EF4996"/>
    <w:rsid w:val="00F81998"/>
    <w:rsid w:val="00F81B16"/>
    <w:rsid w:val="00FA08F5"/>
    <w:rsid w:val="00FA61A3"/>
    <w:rsid w:val="00FE46FF"/>
    <w:rsid w:val="00FE540C"/>
    <w:rsid w:val="00FE5F65"/>
    <w:rsid w:val="00FE60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37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E737AD"/>
    <w:pPr>
      <w:ind w:firstLineChars="263" w:firstLine="818"/>
    </w:pPr>
    <w:rPr>
      <w:rFonts w:ascii="仿宋_GB2312" w:eastAsia="仿宋_GB2312"/>
      <w:sz w:val="30"/>
    </w:rPr>
  </w:style>
  <w:style w:type="paragraph" w:customStyle="1" w:styleId="CharCharCharChar">
    <w:name w:val="Char Char Char Char"/>
    <w:basedOn w:val="a"/>
    <w:autoRedefine/>
    <w:rsid w:val="00E737AD"/>
    <w:pPr>
      <w:widowControl/>
      <w:spacing w:after="160" w:line="240" w:lineRule="exact"/>
      <w:jc w:val="left"/>
    </w:pPr>
    <w:rPr>
      <w:rFonts w:ascii="Verdana" w:eastAsia="仿宋_GB2312" w:hAnsi="Verdana"/>
      <w:kern w:val="0"/>
      <w:sz w:val="24"/>
      <w:szCs w:val="20"/>
      <w:lang w:eastAsia="en-US"/>
    </w:rPr>
  </w:style>
  <w:style w:type="character" w:styleId="a3">
    <w:name w:val="Hyperlink"/>
    <w:basedOn w:val="a0"/>
    <w:rsid w:val="00CC056F"/>
    <w:rPr>
      <w:color w:val="0000FF"/>
      <w:u w:val="single"/>
    </w:rPr>
  </w:style>
  <w:style w:type="paragraph" w:styleId="a4">
    <w:name w:val="Balloon Text"/>
    <w:basedOn w:val="a"/>
    <w:semiHidden/>
    <w:rsid w:val="0060646C"/>
    <w:rPr>
      <w:sz w:val="18"/>
      <w:szCs w:val="18"/>
    </w:rPr>
  </w:style>
  <w:style w:type="paragraph" w:styleId="a5">
    <w:name w:val="footer"/>
    <w:basedOn w:val="a"/>
    <w:rsid w:val="0060646C"/>
    <w:pPr>
      <w:tabs>
        <w:tab w:val="center" w:pos="4153"/>
        <w:tab w:val="right" w:pos="8306"/>
      </w:tabs>
      <w:snapToGrid w:val="0"/>
      <w:jc w:val="left"/>
    </w:pPr>
    <w:rPr>
      <w:sz w:val="18"/>
      <w:szCs w:val="18"/>
    </w:rPr>
  </w:style>
  <w:style w:type="character" w:styleId="a6">
    <w:name w:val="page number"/>
    <w:basedOn w:val="a0"/>
    <w:rsid w:val="0060646C"/>
  </w:style>
  <w:style w:type="paragraph" w:styleId="a7">
    <w:name w:val="header"/>
    <w:basedOn w:val="a"/>
    <w:link w:val="Char"/>
    <w:uiPriority w:val="99"/>
    <w:rsid w:val="004E69DB"/>
    <w:pPr>
      <w:tabs>
        <w:tab w:val="center" w:pos="4153"/>
        <w:tab w:val="right" w:pos="8306"/>
      </w:tabs>
      <w:snapToGrid w:val="0"/>
      <w:jc w:val="center"/>
    </w:pPr>
    <w:rPr>
      <w:sz w:val="18"/>
      <w:szCs w:val="18"/>
    </w:rPr>
  </w:style>
  <w:style w:type="character" w:customStyle="1" w:styleId="Char">
    <w:name w:val="页眉 Char"/>
    <w:basedOn w:val="a0"/>
    <w:link w:val="a7"/>
    <w:uiPriority w:val="99"/>
    <w:rsid w:val="004E69DB"/>
    <w:rPr>
      <w:kern w:val="2"/>
      <w:sz w:val="18"/>
      <w:szCs w:val="18"/>
    </w:rPr>
  </w:style>
  <w:style w:type="paragraph" w:styleId="a8">
    <w:name w:val="Normal (Web)"/>
    <w:basedOn w:val="a"/>
    <w:uiPriority w:val="99"/>
    <w:unhideWhenUsed/>
    <w:rsid w:val="0073499A"/>
    <w:pPr>
      <w:widowControl/>
      <w:spacing w:before="100" w:beforeAutospacing="1" w:after="100" w:afterAutospacing="1"/>
      <w:jc w:val="left"/>
    </w:pPr>
    <w:rPr>
      <w:rFonts w:ascii="宋体" w:hAnsi="宋体" w:cs="宋体"/>
      <w:kern w:val="0"/>
      <w:sz w:val="24"/>
    </w:rPr>
  </w:style>
  <w:style w:type="table" w:styleId="a9">
    <w:name w:val="Table Grid"/>
    <w:basedOn w:val="a1"/>
    <w:rsid w:val="001A2D9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Char0"/>
    <w:rsid w:val="00BB4D91"/>
    <w:pPr>
      <w:spacing w:after="120"/>
      <w:ind w:leftChars="200" w:left="420"/>
    </w:pPr>
  </w:style>
  <w:style w:type="character" w:customStyle="1" w:styleId="Char0">
    <w:name w:val="正文文本缩进 Char"/>
    <w:basedOn w:val="a0"/>
    <w:link w:val="aa"/>
    <w:rsid w:val="00BB4D91"/>
    <w:rPr>
      <w:kern w:val="2"/>
      <w:sz w:val="21"/>
      <w:szCs w:val="24"/>
    </w:rPr>
  </w:style>
  <w:style w:type="paragraph" w:styleId="ab">
    <w:name w:val="Plain Text"/>
    <w:basedOn w:val="a"/>
    <w:link w:val="Char1"/>
    <w:rsid w:val="00BB4D91"/>
    <w:rPr>
      <w:rFonts w:ascii="宋体" w:hAnsi="Courier New"/>
    </w:rPr>
  </w:style>
  <w:style w:type="character" w:customStyle="1" w:styleId="Char1">
    <w:name w:val="纯文本 Char"/>
    <w:basedOn w:val="a0"/>
    <w:link w:val="ab"/>
    <w:rsid w:val="00BB4D91"/>
    <w:rPr>
      <w:rFonts w:ascii="宋体" w:hAnsi="Courier New"/>
      <w:kern w:val="2"/>
      <w:sz w:val="21"/>
      <w:szCs w:val="24"/>
    </w:rPr>
  </w:style>
</w:styles>
</file>

<file path=word/webSettings.xml><?xml version="1.0" encoding="utf-8"?>
<w:webSettings xmlns:r="http://schemas.openxmlformats.org/officeDocument/2006/relationships" xmlns:w="http://schemas.openxmlformats.org/wordprocessingml/2006/main">
  <w:divs>
    <w:div w:id="203181736">
      <w:bodyDiv w:val="1"/>
      <w:marLeft w:val="0"/>
      <w:marRight w:val="0"/>
      <w:marTop w:val="0"/>
      <w:marBottom w:val="0"/>
      <w:divBdr>
        <w:top w:val="none" w:sz="0" w:space="0" w:color="auto"/>
        <w:left w:val="none" w:sz="0" w:space="0" w:color="auto"/>
        <w:bottom w:val="none" w:sz="0" w:space="0" w:color="auto"/>
        <w:right w:val="none" w:sz="0" w:space="0" w:color="auto"/>
      </w:divBdr>
      <w:divsChild>
        <w:div w:id="411123833">
          <w:marLeft w:val="0"/>
          <w:marRight w:val="0"/>
          <w:marTop w:val="0"/>
          <w:marBottom w:val="0"/>
          <w:divBdr>
            <w:top w:val="none" w:sz="0" w:space="0" w:color="auto"/>
            <w:left w:val="none" w:sz="0" w:space="0" w:color="auto"/>
            <w:bottom w:val="none" w:sz="0" w:space="0" w:color="auto"/>
            <w:right w:val="none" w:sz="0" w:space="0" w:color="auto"/>
          </w:divBdr>
        </w:div>
      </w:divsChild>
    </w:div>
    <w:div w:id="124263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28379-3B1D-4B53-B2AE-299462354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505</Words>
  <Characters>2882</Characters>
  <Application>Microsoft Office Word</Application>
  <DocSecurity>0</DocSecurity>
  <Lines>24</Lines>
  <Paragraphs>6</Paragraphs>
  <ScaleCrop>false</ScaleCrop>
  <Company>山东省勘察设计协会</Company>
  <LinksUpToDate>false</LinksUpToDate>
  <CharactersWithSpaces>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山东省勘察设计协会文档</dc:title>
  <dc:creator>山东省勘察设计协会</dc:creator>
  <cp:lastModifiedBy>Administrator</cp:lastModifiedBy>
  <cp:revision>78</cp:revision>
  <cp:lastPrinted>2015-04-15T06:02:00Z</cp:lastPrinted>
  <dcterms:created xsi:type="dcterms:W3CDTF">2016-05-03T09:16:00Z</dcterms:created>
  <dcterms:modified xsi:type="dcterms:W3CDTF">2016-09-09T07:06:00Z</dcterms:modified>
</cp:coreProperties>
</file>