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2D" w:rsidRDefault="0030702D" w:rsidP="0030702D">
      <w:pPr>
        <w:spacing w:line="540" w:lineRule="exact"/>
        <w:jc w:val="center"/>
        <w:rPr>
          <w:rFonts w:ascii="宋体" w:hAnsi="宋体"/>
          <w:b/>
          <w:sz w:val="44"/>
          <w:szCs w:val="44"/>
        </w:rPr>
      </w:pPr>
    </w:p>
    <w:p w:rsidR="0030702D" w:rsidRDefault="0030702D" w:rsidP="0030702D">
      <w:pPr>
        <w:spacing w:line="54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“</w:t>
      </w:r>
      <w:r w:rsidRPr="000C7823">
        <w:rPr>
          <w:rFonts w:ascii="宋体" w:hAnsi="宋体" w:hint="eastAsia"/>
          <w:b/>
          <w:sz w:val="44"/>
          <w:szCs w:val="44"/>
        </w:rPr>
        <w:t>北欧</w:t>
      </w:r>
      <w:r>
        <w:rPr>
          <w:rFonts w:ascii="宋体" w:hAnsi="宋体" w:hint="eastAsia"/>
          <w:b/>
          <w:sz w:val="44"/>
          <w:szCs w:val="44"/>
        </w:rPr>
        <w:t>建筑设计游学课堂</w:t>
      </w:r>
      <w:r>
        <w:rPr>
          <w:rFonts w:ascii="宋体" w:hAnsi="宋体"/>
          <w:b/>
          <w:sz w:val="44"/>
          <w:szCs w:val="44"/>
        </w:rPr>
        <w:t>”</w:t>
      </w:r>
      <w:r>
        <w:rPr>
          <w:rFonts w:ascii="宋体" w:hAnsi="宋体" w:hint="eastAsia"/>
          <w:b/>
          <w:sz w:val="44"/>
          <w:szCs w:val="44"/>
        </w:rPr>
        <w:t>培训班</w:t>
      </w:r>
    </w:p>
    <w:p w:rsidR="0030702D" w:rsidRPr="008725EF" w:rsidRDefault="0030702D" w:rsidP="002378D7">
      <w:pPr>
        <w:pStyle w:val="a3"/>
        <w:widowControl/>
        <w:shd w:val="clear" w:color="auto" w:fill="FFFFFF"/>
        <w:spacing w:before="100" w:after="100"/>
        <w:ind w:firstLine="573"/>
        <w:jc w:val="center"/>
        <w:rPr>
          <w:rFonts w:ascii="宋体" w:eastAsia="宋体" w:hAnsi="宋体" w:cs="宋体"/>
          <w:sz w:val="18"/>
          <w:szCs w:val="18"/>
          <w:shd w:val="clear" w:color="auto" w:fill="FFFFFF"/>
        </w:rPr>
      </w:pPr>
    </w:p>
    <w:p w:rsidR="00AF4BC7" w:rsidRDefault="00AF4BC7" w:rsidP="0030702D">
      <w:pPr>
        <w:pStyle w:val="a3"/>
        <w:widowControl/>
        <w:shd w:val="clear" w:color="auto" w:fill="FFFFFF"/>
        <w:spacing w:line="292" w:lineRule="atLeast"/>
        <w:ind w:firstLine="570"/>
        <w:rPr>
          <w:rFonts w:ascii="仿宋_GB2312" w:eastAsia="仿宋_GB2312" w:hAnsi="宋体"/>
          <w:sz w:val="32"/>
          <w:szCs w:val="32"/>
        </w:rPr>
      </w:pPr>
      <w:r w:rsidRPr="0030702D">
        <w:rPr>
          <w:rFonts w:ascii="仿宋_GB2312" w:eastAsia="仿宋_GB2312" w:hAnsi="宋体" w:hint="eastAsia"/>
          <w:sz w:val="32"/>
          <w:szCs w:val="32"/>
        </w:rPr>
        <w:t>由</w:t>
      </w:r>
      <w:r>
        <w:rPr>
          <w:rFonts w:ascii="仿宋_GB2312" w:eastAsia="仿宋_GB2312" w:hAnsi="宋体" w:hint="eastAsia"/>
          <w:sz w:val="32"/>
          <w:szCs w:val="32"/>
        </w:rPr>
        <w:t>山东山青</w:t>
      </w:r>
      <w:r>
        <w:rPr>
          <w:rFonts w:ascii="仿宋_GB2312" w:eastAsia="仿宋_GB2312" w:hAnsi="宋体"/>
          <w:sz w:val="32"/>
          <w:szCs w:val="32"/>
        </w:rPr>
        <w:t>物业管理</w:t>
      </w:r>
      <w:r>
        <w:rPr>
          <w:rFonts w:ascii="仿宋_GB2312" w:eastAsia="仿宋_GB2312" w:hAnsi="宋体" w:hint="eastAsia"/>
          <w:sz w:val="32"/>
          <w:szCs w:val="32"/>
        </w:rPr>
        <w:t>研究院主办</w:t>
      </w:r>
      <w:r>
        <w:rPr>
          <w:rFonts w:ascii="仿宋_GB2312" w:eastAsia="仿宋_GB2312" w:hAnsi="宋体"/>
          <w:sz w:val="32"/>
          <w:szCs w:val="32"/>
        </w:rPr>
        <w:t>、</w:t>
      </w:r>
      <w:r>
        <w:rPr>
          <w:rFonts w:ascii="仿宋_GB2312" w:eastAsia="仿宋_GB2312" w:hAnsi="宋体" w:hint="eastAsia"/>
          <w:sz w:val="32"/>
          <w:szCs w:val="32"/>
        </w:rPr>
        <w:t>《建筑技艺</w:t>
      </w:r>
      <w:r>
        <w:rPr>
          <w:rFonts w:ascii="仿宋_GB2312" w:eastAsia="仿宋_GB2312" w:hAnsi="宋体"/>
          <w:sz w:val="32"/>
          <w:szCs w:val="32"/>
        </w:rPr>
        <w:t>》</w:t>
      </w:r>
      <w:r>
        <w:rPr>
          <w:rFonts w:ascii="仿宋_GB2312" w:eastAsia="仿宋_GB2312" w:hAnsi="宋体" w:hint="eastAsia"/>
          <w:sz w:val="32"/>
          <w:szCs w:val="32"/>
        </w:rPr>
        <w:t>杂志社协办、</w:t>
      </w:r>
      <w:r w:rsidRPr="00827BDA">
        <w:rPr>
          <w:rFonts w:ascii="仿宋_GB2312" w:eastAsia="仿宋_GB2312" w:hAnsi="宋体" w:hint="eastAsia"/>
          <w:sz w:val="32"/>
          <w:szCs w:val="32"/>
        </w:rPr>
        <w:t>欧中设计院校联盟交流培训中心</w:t>
      </w:r>
      <w:r>
        <w:rPr>
          <w:rFonts w:ascii="仿宋_GB2312" w:eastAsia="仿宋_GB2312" w:hAnsi="宋体" w:hint="eastAsia"/>
          <w:sz w:val="32"/>
          <w:szCs w:val="32"/>
        </w:rPr>
        <w:t>、</w:t>
      </w:r>
      <w:r w:rsidRPr="00827BDA">
        <w:rPr>
          <w:rFonts w:ascii="仿宋_GB2312" w:eastAsia="仿宋_GB2312" w:hAnsi="宋体" w:hint="eastAsia"/>
          <w:sz w:val="32"/>
          <w:szCs w:val="32"/>
        </w:rPr>
        <w:t>芬-中发展合作中心</w:t>
      </w:r>
      <w:r>
        <w:rPr>
          <w:rFonts w:ascii="仿宋_GB2312" w:eastAsia="仿宋_GB2312" w:hAnsi="宋体" w:hint="eastAsia"/>
          <w:sz w:val="32"/>
          <w:szCs w:val="32"/>
        </w:rPr>
        <w:t>承办的“</w:t>
      </w:r>
      <w:r w:rsidRPr="00827BDA">
        <w:rPr>
          <w:rFonts w:ascii="仿宋_GB2312" w:eastAsia="仿宋_GB2312" w:hAnsi="宋体" w:hint="eastAsia"/>
          <w:sz w:val="32"/>
          <w:szCs w:val="32"/>
        </w:rPr>
        <w:t>北欧</w:t>
      </w:r>
      <w:r>
        <w:rPr>
          <w:rFonts w:ascii="仿宋_GB2312" w:eastAsia="仿宋_GB2312" w:hAnsi="宋体"/>
          <w:sz w:val="32"/>
          <w:szCs w:val="32"/>
        </w:rPr>
        <w:t>建筑</w:t>
      </w:r>
      <w:r w:rsidRPr="00827BDA">
        <w:rPr>
          <w:rFonts w:ascii="仿宋_GB2312" w:eastAsia="仿宋_GB2312" w:hAnsi="宋体" w:hint="eastAsia"/>
          <w:sz w:val="32"/>
          <w:szCs w:val="32"/>
        </w:rPr>
        <w:t>设计游学课堂”</w:t>
      </w:r>
      <w:r>
        <w:rPr>
          <w:rFonts w:ascii="仿宋_GB2312" w:eastAsia="仿宋_GB2312" w:hAnsi="宋体" w:hint="eastAsia"/>
          <w:sz w:val="32"/>
          <w:szCs w:val="32"/>
        </w:rPr>
        <w:t>培训班,将于</w:t>
      </w:r>
      <w:r w:rsidRPr="000C7823">
        <w:rPr>
          <w:rFonts w:ascii="仿宋_GB2312" w:eastAsia="仿宋_GB2312" w:hAnsi="宋体"/>
          <w:sz w:val="32"/>
          <w:szCs w:val="32"/>
        </w:rPr>
        <w:t>201</w:t>
      </w:r>
      <w:r>
        <w:rPr>
          <w:rFonts w:ascii="仿宋_GB2312" w:eastAsia="仿宋_GB2312" w:hAnsi="宋体"/>
          <w:sz w:val="32"/>
          <w:szCs w:val="32"/>
        </w:rPr>
        <w:t>6</w:t>
      </w:r>
      <w:r w:rsidRPr="000C7823">
        <w:rPr>
          <w:rFonts w:ascii="仿宋_GB2312" w:eastAsia="仿宋_GB2312" w:hAnsi="宋体"/>
          <w:sz w:val="32"/>
          <w:szCs w:val="32"/>
        </w:rPr>
        <w:t>年</w:t>
      </w:r>
      <w:r>
        <w:rPr>
          <w:rFonts w:ascii="仿宋_GB2312" w:eastAsia="仿宋_GB2312" w:hAnsi="宋体"/>
          <w:sz w:val="32"/>
          <w:szCs w:val="32"/>
        </w:rPr>
        <w:t>8</w:t>
      </w:r>
      <w:r w:rsidRPr="000C7823">
        <w:rPr>
          <w:rFonts w:ascii="仿宋_GB2312" w:eastAsia="仿宋_GB2312" w:hAnsi="宋体"/>
          <w:sz w:val="32"/>
          <w:szCs w:val="32"/>
        </w:rPr>
        <w:t>月</w:t>
      </w:r>
      <w:r>
        <w:rPr>
          <w:rFonts w:ascii="仿宋_GB2312" w:eastAsia="仿宋_GB2312" w:hAnsi="宋体" w:hint="eastAsia"/>
          <w:sz w:val="32"/>
          <w:szCs w:val="32"/>
        </w:rPr>
        <w:t>举办,届时</w:t>
      </w:r>
      <w:r>
        <w:rPr>
          <w:rFonts w:ascii="仿宋_GB2312" w:eastAsia="仿宋_GB2312" w:hAnsi="宋体"/>
          <w:sz w:val="32"/>
          <w:szCs w:val="32"/>
        </w:rPr>
        <w:t>将参观北欧著名建筑，</w:t>
      </w:r>
      <w:r>
        <w:rPr>
          <w:rFonts w:ascii="仿宋_GB2312" w:eastAsia="仿宋_GB2312" w:hAnsi="宋体" w:hint="eastAsia"/>
          <w:sz w:val="32"/>
          <w:szCs w:val="32"/>
        </w:rPr>
        <w:t>由</w:t>
      </w:r>
      <w:r w:rsidRPr="00827BDA">
        <w:rPr>
          <w:rFonts w:ascii="仿宋_GB2312" w:eastAsia="仿宋_GB2312" w:hAnsi="宋体" w:hint="eastAsia"/>
          <w:sz w:val="32"/>
          <w:szCs w:val="32"/>
        </w:rPr>
        <w:t>设计师现场讲解</w:t>
      </w:r>
      <w:r>
        <w:rPr>
          <w:rFonts w:ascii="仿宋_GB2312" w:eastAsia="仿宋_GB2312" w:hAnsi="宋体" w:hint="eastAsia"/>
          <w:sz w:val="32"/>
          <w:szCs w:val="32"/>
        </w:rPr>
        <w:t>，</w:t>
      </w:r>
      <w:r>
        <w:rPr>
          <w:rFonts w:ascii="仿宋_GB2312" w:eastAsia="仿宋_GB2312" w:hAnsi="宋体"/>
          <w:sz w:val="32"/>
          <w:szCs w:val="32"/>
        </w:rPr>
        <w:t>并</w:t>
      </w:r>
      <w:r>
        <w:rPr>
          <w:rFonts w:ascii="仿宋_GB2312" w:eastAsia="仿宋_GB2312" w:hAnsi="宋体" w:hint="eastAsia"/>
          <w:sz w:val="32"/>
          <w:szCs w:val="32"/>
        </w:rPr>
        <w:t>到</w:t>
      </w:r>
      <w:r>
        <w:rPr>
          <w:rFonts w:ascii="仿宋_GB2312" w:eastAsia="仿宋_GB2312" w:hAnsi="宋体"/>
          <w:sz w:val="32"/>
          <w:szCs w:val="32"/>
        </w:rPr>
        <w:t>知名建筑师事务所</w:t>
      </w:r>
      <w:r>
        <w:rPr>
          <w:rFonts w:ascii="仿宋_GB2312" w:eastAsia="仿宋_GB2312" w:hAnsi="宋体" w:hint="eastAsia"/>
          <w:sz w:val="32"/>
          <w:szCs w:val="32"/>
        </w:rPr>
        <w:t>、</w:t>
      </w:r>
      <w:r>
        <w:rPr>
          <w:rFonts w:ascii="仿宋_GB2312" w:eastAsia="仿宋_GB2312" w:hAnsi="宋体"/>
          <w:sz w:val="32"/>
          <w:szCs w:val="32"/>
        </w:rPr>
        <w:t>高等院校进行</w:t>
      </w:r>
      <w:r w:rsidRPr="00827BDA">
        <w:rPr>
          <w:rFonts w:ascii="仿宋_GB2312" w:eastAsia="仿宋_GB2312" w:hAnsi="宋体" w:hint="eastAsia"/>
          <w:sz w:val="32"/>
          <w:szCs w:val="32"/>
        </w:rPr>
        <w:t>现场</w:t>
      </w:r>
      <w:r>
        <w:rPr>
          <w:rFonts w:ascii="仿宋_GB2312" w:eastAsia="仿宋_GB2312" w:hAnsi="宋体" w:hint="eastAsia"/>
          <w:sz w:val="32"/>
          <w:szCs w:val="32"/>
        </w:rPr>
        <w:t>交流</w:t>
      </w:r>
      <w:r w:rsidRPr="00827BDA">
        <w:rPr>
          <w:rFonts w:ascii="仿宋_GB2312" w:eastAsia="仿宋_GB2312" w:hAnsi="宋体" w:hint="eastAsia"/>
          <w:sz w:val="32"/>
          <w:szCs w:val="32"/>
        </w:rPr>
        <w:t>，</w:t>
      </w:r>
      <w:r>
        <w:rPr>
          <w:rFonts w:ascii="仿宋_GB2312" w:eastAsia="仿宋_GB2312" w:hAnsi="宋体" w:hint="eastAsia"/>
          <w:sz w:val="32"/>
          <w:szCs w:val="32"/>
        </w:rPr>
        <w:t>学习后</w:t>
      </w:r>
      <w:r>
        <w:rPr>
          <w:rFonts w:ascii="仿宋_GB2312" w:eastAsia="仿宋_GB2312" w:hAnsi="宋体"/>
          <w:sz w:val="32"/>
          <w:szCs w:val="32"/>
        </w:rPr>
        <w:t>向团员</w:t>
      </w:r>
      <w:r w:rsidRPr="00827BDA">
        <w:rPr>
          <w:rFonts w:ascii="仿宋_GB2312" w:eastAsia="仿宋_GB2312" w:hAnsi="宋体" w:hint="eastAsia"/>
          <w:sz w:val="32"/>
          <w:szCs w:val="32"/>
        </w:rPr>
        <w:t>颁发游学课堂</w:t>
      </w:r>
      <w:r>
        <w:rPr>
          <w:rFonts w:ascii="仿宋_GB2312" w:eastAsia="仿宋_GB2312" w:hAnsi="宋体" w:hint="eastAsia"/>
          <w:sz w:val="32"/>
          <w:szCs w:val="32"/>
        </w:rPr>
        <w:t>培训</w:t>
      </w:r>
      <w:r w:rsidRPr="00827BDA">
        <w:rPr>
          <w:rFonts w:ascii="仿宋_GB2312" w:eastAsia="仿宋_GB2312" w:hAnsi="宋体" w:hint="eastAsia"/>
          <w:sz w:val="32"/>
          <w:szCs w:val="32"/>
        </w:rPr>
        <w:t>证书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AF4BC7" w:rsidRDefault="00AF4BC7" w:rsidP="00AF4BC7">
      <w:pPr>
        <w:spacing w:line="540" w:lineRule="exact"/>
        <w:ind w:firstLine="60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课程特色：</w:t>
      </w:r>
    </w:p>
    <w:p w:rsidR="00AF4BC7" w:rsidRPr="000F07F9" w:rsidRDefault="00AF4BC7" w:rsidP="00AF4BC7">
      <w:pPr>
        <w:spacing w:line="540" w:lineRule="exact"/>
        <w:ind w:firstLine="600"/>
        <w:rPr>
          <w:rFonts w:ascii="楷体" w:eastAsia="楷体" w:hAnsi="楷体"/>
          <w:sz w:val="32"/>
          <w:szCs w:val="32"/>
        </w:rPr>
      </w:pPr>
      <w:r w:rsidRPr="000F07F9">
        <w:rPr>
          <w:rFonts w:ascii="楷体" w:eastAsia="楷体" w:hAnsi="楷体" w:hint="eastAsia"/>
          <w:sz w:val="32"/>
          <w:szCs w:val="32"/>
        </w:rPr>
        <w:t>（一</w:t>
      </w:r>
      <w:r w:rsidRPr="000F07F9">
        <w:rPr>
          <w:rFonts w:ascii="楷体" w:eastAsia="楷体" w:hAnsi="楷体"/>
          <w:sz w:val="32"/>
          <w:szCs w:val="32"/>
        </w:rPr>
        <w:t>）</w:t>
      </w:r>
      <w:r w:rsidRPr="000F07F9">
        <w:rPr>
          <w:rFonts w:ascii="楷体" w:eastAsia="楷体" w:hAnsi="楷体" w:hint="eastAsia"/>
          <w:sz w:val="32"/>
          <w:szCs w:val="32"/>
        </w:rPr>
        <w:t>颁发国外培训证书</w:t>
      </w:r>
    </w:p>
    <w:p w:rsidR="00AF4BC7" w:rsidRPr="00237C08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t>颁发</w:t>
      </w:r>
      <w:r>
        <w:rPr>
          <w:rFonts w:ascii="仿宋_GB2312" w:eastAsia="仿宋_GB2312" w:hAnsi="宋体" w:hint="eastAsia"/>
          <w:sz w:val="32"/>
          <w:szCs w:val="32"/>
        </w:rPr>
        <w:t>由FIN-SINO DEVELOPMENT COOPERATION CENTER OY （芬</w:t>
      </w:r>
      <w:r>
        <w:rPr>
          <w:rFonts w:ascii="仿宋_GB2312" w:eastAsia="仿宋_GB2312" w:hAnsi="宋体"/>
          <w:sz w:val="32"/>
          <w:szCs w:val="32"/>
        </w:rPr>
        <w:t>中发展合作中心）</w:t>
      </w:r>
      <w:r>
        <w:rPr>
          <w:rFonts w:ascii="仿宋_GB2312" w:eastAsia="仿宋_GB2312" w:hAnsi="宋体" w:hint="eastAsia"/>
          <w:sz w:val="32"/>
          <w:szCs w:val="32"/>
        </w:rPr>
        <w:t>和</w:t>
      </w:r>
      <w:proofErr w:type="spellStart"/>
      <w:r w:rsidRPr="00237C08">
        <w:rPr>
          <w:rFonts w:ascii="仿宋_GB2312" w:eastAsia="仿宋_GB2312" w:hAnsi="宋体" w:hint="eastAsia"/>
          <w:sz w:val="32"/>
          <w:szCs w:val="32"/>
        </w:rPr>
        <w:t>Finlan</w:t>
      </w:r>
      <w:proofErr w:type="spellEnd"/>
      <w:r w:rsidRPr="00237C08">
        <w:rPr>
          <w:rFonts w:ascii="仿宋_GB2312" w:eastAsia="仿宋_GB2312" w:hAnsi="宋体" w:hint="eastAsia"/>
          <w:sz w:val="32"/>
          <w:szCs w:val="32"/>
        </w:rPr>
        <w:t xml:space="preserve"> </w:t>
      </w:r>
      <w:proofErr w:type="spellStart"/>
      <w:r w:rsidRPr="00237C08">
        <w:rPr>
          <w:rFonts w:ascii="仿宋_GB2312" w:eastAsia="仿宋_GB2312" w:hAnsi="宋体" w:hint="eastAsia"/>
          <w:sz w:val="32"/>
          <w:szCs w:val="32"/>
        </w:rPr>
        <w:t>Desige</w:t>
      </w:r>
      <w:proofErr w:type="spellEnd"/>
      <w:r w:rsidRPr="00237C08">
        <w:rPr>
          <w:rFonts w:ascii="仿宋_GB2312" w:eastAsia="仿宋_GB2312" w:hAnsi="宋体" w:hint="eastAsia"/>
          <w:sz w:val="32"/>
          <w:szCs w:val="32"/>
        </w:rPr>
        <w:t xml:space="preserve"> Collegiate Exchange &amp; Training Center</w:t>
      </w:r>
      <w:r>
        <w:rPr>
          <w:rFonts w:ascii="仿宋_GB2312" w:eastAsia="仿宋_GB2312" w:hAnsi="宋体"/>
          <w:sz w:val="32"/>
          <w:szCs w:val="32"/>
        </w:rPr>
        <w:t>（</w:t>
      </w:r>
      <w:r>
        <w:rPr>
          <w:rFonts w:ascii="仿宋_GB2312" w:eastAsia="仿宋_GB2312" w:hAnsi="宋体" w:hint="eastAsia"/>
          <w:sz w:val="32"/>
          <w:szCs w:val="32"/>
        </w:rPr>
        <w:t>芬兰</w:t>
      </w:r>
      <w:r>
        <w:rPr>
          <w:rFonts w:ascii="仿宋_GB2312" w:eastAsia="仿宋_GB2312" w:hAnsi="宋体"/>
          <w:sz w:val="32"/>
          <w:szCs w:val="32"/>
        </w:rPr>
        <w:t>设计</w:t>
      </w:r>
      <w:r>
        <w:rPr>
          <w:rFonts w:ascii="仿宋_GB2312" w:eastAsia="仿宋_GB2312" w:hAnsi="宋体" w:hint="eastAsia"/>
          <w:sz w:val="32"/>
          <w:szCs w:val="32"/>
        </w:rPr>
        <w:t>院校联盟</w:t>
      </w:r>
      <w:r>
        <w:rPr>
          <w:rFonts w:ascii="仿宋_GB2312" w:eastAsia="仿宋_GB2312" w:hAnsi="宋体"/>
          <w:sz w:val="32"/>
          <w:szCs w:val="32"/>
        </w:rPr>
        <w:t>交流培训中心</w:t>
      </w:r>
      <w:r>
        <w:rPr>
          <w:rFonts w:ascii="仿宋_GB2312" w:eastAsia="仿宋_GB2312" w:hAnsi="宋体" w:hint="eastAsia"/>
          <w:sz w:val="32"/>
          <w:szCs w:val="32"/>
        </w:rPr>
        <w:t>）联合</w:t>
      </w:r>
      <w:r w:rsidRPr="00237C08">
        <w:rPr>
          <w:rFonts w:ascii="仿宋_GB2312" w:eastAsia="仿宋_GB2312" w:hAnsi="宋体" w:hint="eastAsia"/>
          <w:sz w:val="32"/>
          <w:szCs w:val="32"/>
        </w:rPr>
        <w:t>颁发的培训</w:t>
      </w:r>
      <w:r w:rsidRPr="00237C08">
        <w:rPr>
          <w:rFonts w:ascii="仿宋_GB2312" w:eastAsia="仿宋_GB2312" w:hAnsi="宋体"/>
          <w:sz w:val="32"/>
          <w:szCs w:val="32"/>
        </w:rPr>
        <w:t>证书</w:t>
      </w:r>
      <w:r w:rsidRPr="00237C08">
        <w:rPr>
          <w:rFonts w:ascii="仿宋_GB2312" w:eastAsia="仿宋_GB2312" w:hAnsi="宋体" w:hint="eastAsia"/>
          <w:sz w:val="32"/>
          <w:szCs w:val="32"/>
        </w:rPr>
        <w:t>。</w:t>
      </w:r>
    </w:p>
    <w:p w:rsidR="00AF4BC7" w:rsidRDefault="00AF4BC7" w:rsidP="00AF4BC7">
      <w:pPr>
        <w:spacing w:line="540" w:lineRule="exact"/>
        <w:ind w:firstLine="600"/>
        <w:rPr>
          <w:rFonts w:ascii="楷体" w:eastAsia="楷体" w:hAnsi="楷体"/>
          <w:sz w:val="32"/>
          <w:szCs w:val="32"/>
        </w:rPr>
      </w:pPr>
      <w:r w:rsidRPr="000F07F9">
        <w:rPr>
          <w:rFonts w:ascii="楷体" w:eastAsia="楷体" w:hAnsi="楷体" w:hint="eastAsia"/>
          <w:sz w:val="32"/>
          <w:szCs w:val="32"/>
        </w:rPr>
        <w:t>（二</w:t>
      </w:r>
      <w:r w:rsidRPr="000F07F9">
        <w:rPr>
          <w:rFonts w:ascii="楷体" w:eastAsia="楷体" w:hAnsi="楷体"/>
          <w:sz w:val="32"/>
          <w:szCs w:val="32"/>
        </w:rPr>
        <w:t>）</w:t>
      </w:r>
      <w:r>
        <w:rPr>
          <w:rFonts w:ascii="楷体" w:eastAsia="楷体" w:hAnsi="楷体" w:hint="eastAsia"/>
          <w:sz w:val="32"/>
          <w:szCs w:val="32"/>
        </w:rPr>
        <w:t>培训内容</w:t>
      </w:r>
      <w:r>
        <w:rPr>
          <w:rFonts w:ascii="楷体" w:eastAsia="楷体" w:hAnsi="楷体"/>
          <w:sz w:val="32"/>
          <w:szCs w:val="32"/>
        </w:rPr>
        <w:t>丰富</w:t>
      </w:r>
    </w:p>
    <w:p w:rsidR="00AF4BC7" w:rsidRPr="00EF4F95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安排访问</w:t>
      </w:r>
      <w:r w:rsidRPr="00761522">
        <w:rPr>
          <w:rFonts w:ascii="仿宋_GB2312" w:eastAsia="仿宋_GB2312" w:hAnsi="宋体" w:hint="eastAsia"/>
          <w:sz w:val="32"/>
          <w:szCs w:val="32"/>
        </w:rPr>
        <w:t>芬兰最大</w:t>
      </w:r>
      <w:r w:rsidRPr="00761522">
        <w:rPr>
          <w:rFonts w:ascii="仿宋_GB2312" w:eastAsia="仿宋_GB2312" w:hAnsi="宋体"/>
          <w:sz w:val="32"/>
          <w:szCs w:val="32"/>
        </w:rPr>
        <w:t>的房地产公司</w:t>
      </w:r>
      <w:proofErr w:type="spellStart"/>
      <w:r w:rsidRPr="00761522">
        <w:rPr>
          <w:rFonts w:ascii="仿宋_GB2312" w:eastAsia="仿宋_GB2312" w:hAnsi="宋体"/>
          <w:sz w:val="32"/>
          <w:szCs w:val="32"/>
        </w:rPr>
        <w:t>Lemminkanen</w:t>
      </w:r>
      <w:proofErr w:type="spellEnd"/>
      <w:r w:rsidRPr="00761522">
        <w:rPr>
          <w:rFonts w:ascii="仿宋_GB2312" w:eastAsia="仿宋_GB2312" w:hAnsi="宋体" w:hint="eastAsia"/>
          <w:sz w:val="32"/>
          <w:szCs w:val="32"/>
        </w:rPr>
        <w:t>、库卡波罗建筑大师工作室、</w:t>
      </w:r>
      <w:r>
        <w:rPr>
          <w:rFonts w:ascii="仿宋_GB2312" w:eastAsia="仿宋_GB2312" w:hAnsi="宋体" w:hint="eastAsia"/>
          <w:sz w:val="32"/>
          <w:szCs w:val="32"/>
        </w:rPr>
        <w:t>PEKASAMINNEN</w:t>
      </w:r>
      <w:r>
        <w:rPr>
          <w:rFonts w:ascii="仿宋_GB2312" w:eastAsia="仿宋_GB2312" w:hAnsi="宋体"/>
          <w:sz w:val="32"/>
          <w:szCs w:val="32"/>
        </w:rPr>
        <w:t>大师事务所、</w:t>
      </w:r>
      <w:r w:rsidRPr="00761522">
        <w:rPr>
          <w:rFonts w:ascii="仿宋_GB2312" w:eastAsia="仿宋_GB2312" w:hAnsi="宋体"/>
          <w:sz w:val="32"/>
          <w:szCs w:val="32"/>
        </w:rPr>
        <w:t>阿尔托大学</w:t>
      </w:r>
      <w:r w:rsidRPr="00761522">
        <w:rPr>
          <w:rFonts w:ascii="仿宋_GB2312" w:eastAsia="仿宋_GB2312" w:hAnsi="宋体" w:hint="eastAsia"/>
          <w:sz w:val="32"/>
          <w:szCs w:val="32"/>
        </w:rPr>
        <w:t>，</w:t>
      </w:r>
      <w:r w:rsidRPr="00761522">
        <w:rPr>
          <w:rFonts w:ascii="仿宋_GB2312" w:eastAsia="仿宋_GB2312" w:hAnsi="宋体"/>
          <w:sz w:val="32"/>
          <w:szCs w:val="32"/>
        </w:rPr>
        <w:t>参观</w:t>
      </w:r>
      <w:r w:rsidRPr="00761522">
        <w:rPr>
          <w:rFonts w:ascii="仿宋_GB2312" w:eastAsia="仿宋_GB2312" w:hAnsi="宋体" w:hint="eastAsia"/>
          <w:sz w:val="32"/>
          <w:szCs w:val="32"/>
        </w:rPr>
        <w:t>图尔库艺术学校、</w:t>
      </w:r>
      <w:r w:rsidRPr="00761522">
        <w:rPr>
          <w:rFonts w:ascii="仿宋_GB2312" w:eastAsia="仿宋_GB2312" w:hAnsi="宋体"/>
          <w:sz w:val="32"/>
          <w:szCs w:val="32"/>
        </w:rPr>
        <w:t>哥本哈根IT大学、丹麦皇家</w:t>
      </w:r>
      <w:r w:rsidRPr="00761522">
        <w:rPr>
          <w:rFonts w:ascii="仿宋_GB2312" w:eastAsia="仿宋_GB2312" w:hAnsi="宋体" w:hint="eastAsia"/>
          <w:sz w:val="32"/>
          <w:szCs w:val="32"/>
        </w:rPr>
        <w:t>艺术</w:t>
      </w:r>
      <w:r w:rsidRPr="00761522">
        <w:rPr>
          <w:rFonts w:ascii="仿宋_GB2312" w:eastAsia="仿宋_GB2312" w:hAnsi="宋体"/>
          <w:sz w:val="32"/>
          <w:szCs w:val="32"/>
        </w:rPr>
        <w:t>建筑设计</w:t>
      </w:r>
      <w:r w:rsidRPr="00761522">
        <w:rPr>
          <w:rFonts w:ascii="仿宋_GB2312" w:eastAsia="仿宋_GB2312" w:hAnsi="宋体" w:hint="eastAsia"/>
          <w:sz w:val="32"/>
          <w:szCs w:val="32"/>
        </w:rPr>
        <w:t>学院</w:t>
      </w:r>
      <w:r w:rsidRPr="00761522">
        <w:rPr>
          <w:rFonts w:ascii="仿宋_GB2312" w:eastAsia="仿宋_GB2312" w:hAnsi="宋体"/>
          <w:sz w:val="32"/>
          <w:szCs w:val="32"/>
        </w:rPr>
        <w:t>。</w:t>
      </w:r>
      <w:r>
        <w:rPr>
          <w:rFonts w:ascii="仿宋_GB2312" w:eastAsia="仿宋_GB2312" w:hAnsi="宋体" w:hint="eastAsia"/>
          <w:sz w:val="32"/>
          <w:szCs w:val="32"/>
        </w:rPr>
        <w:t>建筑</w:t>
      </w:r>
      <w:r>
        <w:rPr>
          <w:rFonts w:ascii="仿宋_GB2312" w:eastAsia="仿宋_GB2312" w:hAnsi="宋体"/>
          <w:sz w:val="32"/>
          <w:szCs w:val="32"/>
        </w:rPr>
        <w:t>培训涵盖建筑大师</w:t>
      </w:r>
      <w:r>
        <w:rPr>
          <w:rFonts w:ascii="仿宋_GB2312" w:eastAsia="仿宋_GB2312" w:hAnsi="宋体" w:hint="eastAsia"/>
          <w:sz w:val="32"/>
          <w:szCs w:val="32"/>
        </w:rPr>
        <w:t>作品</w:t>
      </w:r>
      <w:r>
        <w:rPr>
          <w:rFonts w:ascii="仿宋_GB2312" w:eastAsia="仿宋_GB2312" w:hAnsi="宋体"/>
          <w:sz w:val="32"/>
          <w:szCs w:val="32"/>
        </w:rPr>
        <w:t>、公共建筑</w:t>
      </w:r>
      <w:r>
        <w:rPr>
          <w:rFonts w:ascii="仿宋_GB2312" w:eastAsia="仿宋_GB2312" w:hAnsi="宋体" w:hint="eastAsia"/>
          <w:sz w:val="32"/>
          <w:szCs w:val="32"/>
        </w:rPr>
        <w:t>（博物馆</w:t>
      </w:r>
      <w:r>
        <w:rPr>
          <w:rFonts w:ascii="仿宋_GB2312" w:eastAsia="仿宋_GB2312" w:hAnsi="宋体"/>
          <w:sz w:val="32"/>
          <w:szCs w:val="32"/>
        </w:rPr>
        <w:t>、图书馆、宗教建筑</w:t>
      </w:r>
      <w:r>
        <w:rPr>
          <w:rFonts w:ascii="仿宋_GB2312" w:eastAsia="仿宋_GB2312" w:hAnsi="宋体" w:hint="eastAsia"/>
          <w:sz w:val="32"/>
          <w:szCs w:val="32"/>
        </w:rPr>
        <w:t>、</w:t>
      </w:r>
      <w:r>
        <w:rPr>
          <w:rFonts w:ascii="仿宋_GB2312" w:eastAsia="仿宋_GB2312" w:hAnsi="宋体"/>
          <w:sz w:val="32"/>
          <w:szCs w:val="32"/>
        </w:rPr>
        <w:t>办公建筑</w:t>
      </w:r>
      <w:r>
        <w:rPr>
          <w:rFonts w:ascii="仿宋_GB2312" w:eastAsia="仿宋_GB2312" w:hAnsi="宋体" w:hint="eastAsia"/>
          <w:sz w:val="32"/>
          <w:szCs w:val="32"/>
        </w:rPr>
        <w:t>）</w:t>
      </w:r>
      <w:r>
        <w:rPr>
          <w:rFonts w:ascii="仿宋_GB2312" w:eastAsia="仿宋_GB2312" w:hAnsi="宋体"/>
          <w:sz w:val="32"/>
          <w:szCs w:val="32"/>
        </w:rPr>
        <w:t>、</w:t>
      </w:r>
      <w:r>
        <w:rPr>
          <w:rFonts w:ascii="仿宋_GB2312" w:eastAsia="仿宋_GB2312" w:hAnsi="宋体" w:hint="eastAsia"/>
          <w:sz w:val="32"/>
          <w:szCs w:val="32"/>
        </w:rPr>
        <w:t>居住</w:t>
      </w:r>
      <w:r>
        <w:rPr>
          <w:rFonts w:ascii="仿宋_GB2312" w:eastAsia="仿宋_GB2312" w:hAnsi="宋体"/>
          <w:sz w:val="32"/>
          <w:szCs w:val="32"/>
        </w:rPr>
        <w:t>建筑、旧建筑改造及小城镇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AF4BC7" w:rsidRDefault="00AF4BC7" w:rsidP="00AF4BC7">
      <w:pPr>
        <w:spacing w:line="540" w:lineRule="exact"/>
        <w:ind w:firstLine="60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（三</w:t>
      </w:r>
      <w:r>
        <w:rPr>
          <w:rFonts w:ascii="楷体" w:eastAsia="楷体" w:hAnsi="楷体"/>
          <w:sz w:val="32"/>
          <w:szCs w:val="32"/>
        </w:rPr>
        <w:t>）</w:t>
      </w:r>
      <w:r w:rsidRPr="000F07F9">
        <w:rPr>
          <w:rFonts w:ascii="楷体" w:eastAsia="楷体" w:hAnsi="楷体" w:hint="eastAsia"/>
          <w:sz w:val="32"/>
          <w:szCs w:val="32"/>
        </w:rPr>
        <w:t>入住设计</w:t>
      </w:r>
      <w:r>
        <w:rPr>
          <w:rFonts w:ascii="楷体" w:eastAsia="楷体" w:hAnsi="楷体" w:hint="eastAsia"/>
          <w:sz w:val="32"/>
          <w:szCs w:val="32"/>
        </w:rPr>
        <w:t>精品</w:t>
      </w:r>
      <w:r>
        <w:rPr>
          <w:rFonts w:ascii="楷体" w:eastAsia="楷体" w:hAnsi="楷体"/>
          <w:sz w:val="32"/>
          <w:szCs w:val="32"/>
        </w:rPr>
        <w:t>酒店</w:t>
      </w:r>
    </w:p>
    <w:p w:rsidR="00AF4BC7" w:rsidRPr="005530A2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在</w:t>
      </w:r>
      <w:r>
        <w:rPr>
          <w:rFonts w:ascii="仿宋_GB2312" w:eastAsia="仿宋_GB2312" w:hAnsi="宋体"/>
          <w:sz w:val="32"/>
          <w:szCs w:val="32"/>
        </w:rPr>
        <w:t>奥斯陆、哥本哈根</w:t>
      </w:r>
      <w:r w:rsidRPr="005530A2">
        <w:rPr>
          <w:rFonts w:ascii="仿宋_GB2312" w:eastAsia="仿宋_GB2312" w:hAnsi="宋体" w:hint="eastAsia"/>
          <w:sz w:val="32"/>
          <w:szCs w:val="32"/>
        </w:rPr>
        <w:t>所</w:t>
      </w:r>
      <w:r w:rsidRPr="005530A2">
        <w:rPr>
          <w:rFonts w:ascii="仿宋_GB2312" w:eastAsia="仿宋_GB2312" w:hAnsi="宋体"/>
          <w:sz w:val="32"/>
          <w:szCs w:val="32"/>
        </w:rPr>
        <w:t>入住的酒店</w:t>
      </w:r>
      <w:r>
        <w:rPr>
          <w:rFonts w:ascii="仿宋_GB2312" w:eastAsia="仿宋_GB2312" w:hAnsi="宋体" w:hint="eastAsia"/>
          <w:sz w:val="32"/>
          <w:szCs w:val="32"/>
        </w:rPr>
        <w:t>均</w:t>
      </w:r>
      <w:r w:rsidRPr="005530A2">
        <w:rPr>
          <w:rFonts w:ascii="仿宋_GB2312" w:eastAsia="仿宋_GB2312" w:hAnsi="宋体"/>
          <w:sz w:val="32"/>
          <w:szCs w:val="32"/>
        </w:rPr>
        <w:t>是</w:t>
      </w:r>
      <w:r w:rsidRPr="005530A2">
        <w:rPr>
          <w:rFonts w:ascii="仿宋_GB2312" w:eastAsia="仿宋_GB2312" w:hAnsi="宋体" w:hint="eastAsia"/>
          <w:sz w:val="32"/>
          <w:szCs w:val="32"/>
        </w:rPr>
        <w:t>设计精品</w:t>
      </w:r>
      <w:r w:rsidRPr="005530A2">
        <w:rPr>
          <w:rFonts w:ascii="仿宋_GB2312" w:eastAsia="仿宋_GB2312" w:hAnsi="宋体"/>
          <w:sz w:val="32"/>
          <w:szCs w:val="32"/>
        </w:rPr>
        <w:t>酒店</w:t>
      </w:r>
      <w:r w:rsidRPr="005530A2">
        <w:rPr>
          <w:rFonts w:ascii="仿宋_GB2312" w:eastAsia="仿宋_GB2312" w:hAnsi="宋体" w:hint="eastAsia"/>
          <w:sz w:val="32"/>
          <w:szCs w:val="32"/>
        </w:rPr>
        <w:t>，</w:t>
      </w:r>
      <w:r w:rsidRPr="005530A2">
        <w:rPr>
          <w:rFonts w:ascii="仿宋_GB2312" w:eastAsia="仿宋_GB2312" w:hAnsi="宋体"/>
          <w:sz w:val="32"/>
          <w:szCs w:val="32"/>
        </w:rPr>
        <w:t>如</w:t>
      </w:r>
      <w:r w:rsidRPr="005530A2">
        <w:rPr>
          <w:rFonts w:ascii="仿宋_GB2312" w:eastAsia="仿宋_GB2312" w:hAnsi="宋体" w:hint="eastAsia"/>
          <w:sz w:val="32"/>
          <w:szCs w:val="32"/>
        </w:rPr>
        <w:t>SCANDIC GRAND MARINA酒店、监狱酒店。</w:t>
      </w:r>
    </w:p>
    <w:p w:rsidR="00AF4BC7" w:rsidRPr="00A24003" w:rsidRDefault="00AF4BC7" w:rsidP="00AF4BC7">
      <w:pPr>
        <w:spacing w:line="540" w:lineRule="exact"/>
        <w:ind w:firstLine="60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培训</w:t>
      </w:r>
      <w:r w:rsidRPr="00A24003">
        <w:rPr>
          <w:rFonts w:ascii="黑体" w:eastAsia="黑体" w:hAnsi="黑体"/>
          <w:sz w:val="32"/>
          <w:szCs w:val="32"/>
        </w:rPr>
        <w:t>费用：</w:t>
      </w:r>
    </w:p>
    <w:p w:rsidR="00AF4BC7" w:rsidRPr="000C7823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 w:rsidRPr="000C7823">
        <w:rPr>
          <w:rFonts w:ascii="仿宋_GB2312" w:eastAsia="仿宋_GB2312" w:hAnsi="宋体"/>
          <w:sz w:val="32"/>
          <w:szCs w:val="32"/>
        </w:rPr>
        <w:t>人民币</w:t>
      </w:r>
      <w:r>
        <w:rPr>
          <w:rFonts w:ascii="仿宋_GB2312" w:eastAsia="仿宋_GB2312" w:hAnsi="宋体"/>
          <w:sz w:val="32"/>
          <w:szCs w:val="32"/>
        </w:rPr>
        <w:t>4</w:t>
      </w:r>
      <w:r w:rsidRPr="000C7823">
        <w:rPr>
          <w:rFonts w:ascii="仿宋_GB2312" w:eastAsia="仿宋_GB2312" w:hAnsi="宋体"/>
          <w:sz w:val="32"/>
          <w:szCs w:val="32"/>
        </w:rPr>
        <w:t>.</w:t>
      </w:r>
      <w:r>
        <w:rPr>
          <w:rFonts w:ascii="仿宋_GB2312" w:eastAsia="仿宋_GB2312" w:hAnsi="宋体"/>
          <w:sz w:val="32"/>
          <w:szCs w:val="32"/>
        </w:rPr>
        <w:t>18</w:t>
      </w:r>
      <w:r w:rsidRPr="000C7823">
        <w:rPr>
          <w:rFonts w:ascii="仿宋_GB2312" w:eastAsia="仿宋_GB2312" w:hAnsi="宋体"/>
          <w:sz w:val="32"/>
          <w:szCs w:val="32"/>
        </w:rPr>
        <w:t>万元（</w:t>
      </w:r>
      <w:r>
        <w:rPr>
          <w:rFonts w:ascii="仿宋_GB2312" w:eastAsia="仿宋_GB2312" w:hAnsi="宋体" w:hint="eastAsia"/>
          <w:sz w:val="32"/>
          <w:szCs w:val="32"/>
        </w:rPr>
        <w:t>满20人</w:t>
      </w:r>
      <w:r>
        <w:rPr>
          <w:rFonts w:ascii="仿宋_GB2312" w:eastAsia="仿宋_GB2312" w:hAnsi="宋体"/>
          <w:sz w:val="32"/>
          <w:szCs w:val="32"/>
        </w:rPr>
        <w:t>时费用，人数不足略有上调</w:t>
      </w:r>
      <w:r>
        <w:rPr>
          <w:rFonts w:ascii="仿宋_GB2312" w:eastAsia="仿宋_GB2312" w:hAnsi="宋体" w:hint="eastAsia"/>
          <w:sz w:val="32"/>
          <w:szCs w:val="32"/>
        </w:rPr>
        <w:t>）</w:t>
      </w:r>
      <w:r w:rsidRPr="000C7823">
        <w:rPr>
          <w:rFonts w:ascii="仿宋_GB2312" w:eastAsia="仿宋_GB2312" w:hAnsi="宋体" w:hint="eastAsia"/>
          <w:sz w:val="32"/>
          <w:szCs w:val="32"/>
        </w:rPr>
        <w:t>费用包括：国际往返机票，</w:t>
      </w:r>
      <w:r>
        <w:rPr>
          <w:rFonts w:ascii="仿宋_GB2312" w:eastAsia="仿宋_GB2312" w:hAnsi="宋体" w:hint="eastAsia"/>
          <w:sz w:val="32"/>
          <w:szCs w:val="32"/>
        </w:rPr>
        <w:t>培训</w:t>
      </w:r>
      <w:r w:rsidRPr="000C7823">
        <w:rPr>
          <w:rFonts w:ascii="仿宋_GB2312" w:eastAsia="仿宋_GB2312" w:hAnsi="宋体" w:hint="eastAsia"/>
          <w:sz w:val="32"/>
          <w:szCs w:val="32"/>
        </w:rPr>
        <w:t>期间餐饮、住宿、交通费，建筑事务所</w:t>
      </w:r>
      <w:r>
        <w:rPr>
          <w:rFonts w:ascii="仿宋_GB2312" w:eastAsia="仿宋_GB2312" w:hAnsi="宋体" w:hint="eastAsia"/>
          <w:sz w:val="32"/>
          <w:szCs w:val="32"/>
        </w:rPr>
        <w:t>培训</w:t>
      </w:r>
      <w:r w:rsidRPr="000C7823">
        <w:rPr>
          <w:rFonts w:ascii="仿宋_GB2312" w:eastAsia="仿宋_GB2312" w:hAnsi="宋体" w:hint="eastAsia"/>
          <w:sz w:val="32"/>
          <w:szCs w:val="32"/>
        </w:rPr>
        <w:lastRenderedPageBreak/>
        <w:t>及会议费，办理签证费，参观门票费等，不包含单间差、洗衣、酒店内收费电视节目、电话通讯以及个人消费等费用</w:t>
      </w:r>
      <w:r w:rsidRPr="000C7823">
        <w:rPr>
          <w:rFonts w:ascii="仿宋_GB2312" w:eastAsia="仿宋_GB2312" w:hAnsi="宋体"/>
          <w:sz w:val="32"/>
          <w:szCs w:val="32"/>
        </w:rPr>
        <w:t>。</w:t>
      </w:r>
    </w:p>
    <w:p w:rsidR="00AF4BC7" w:rsidRDefault="00AF4BC7" w:rsidP="00AF4BC7">
      <w:pPr>
        <w:spacing w:line="540" w:lineRule="exact"/>
        <w:ind w:firstLine="60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报名方式</w:t>
      </w:r>
    </w:p>
    <w:p w:rsidR="00AF4BC7" w:rsidRPr="00AF4BC7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 w:rsidRPr="00A24003">
        <w:rPr>
          <w:rFonts w:ascii="仿宋_GB2312" w:eastAsia="仿宋_GB2312" w:hAnsi="宋体" w:hint="eastAsia"/>
          <w:sz w:val="32"/>
          <w:szCs w:val="32"/>
        </w:rPr>
        <w:t>请广大建筑师、施工图</w:t>
      </w:r>
      <w:r w:rsidRPr="00A24003">
        <w:rPr>
          <w:rFonts w:ascii="仿宋_GB2312" w:eastAsia="仿宋_GB2312" w:hAnsi="宋体"/>
          <w:sz w:val="32"/>
          <w:szCs w:val="32"/>
        </w:rPr>
        <w:t>审查工程师</w:t>
      </w:r>
      <w:r>
        <w:rPr>
          <w:rFonts w:ascii="仿宋_GB2312" w:eastAsia="仿宋_GB2312" w:hAnsi="宋体" w:hint="eastAsia"/>
          <w:sz w:val="32"/>
          <w:szCs w:val="32"/>
        </w:rPr>
        <w:t>、</w:t>
      </w:r>
      <w:r w:rsidRPr="00A24003">
        <w:rPr>
          <w:rFonts w:ascii="仿宋_GB2312" w:eastAsia="仿宋_GB2312" w:hAnsi="宋体" w:hint="eastAsia"/>
          <w:sz w:val="32"/>
          <w:szCs w:val="32"/>
        </w:rPr>
        <w:t>建筑设计管理人</w:t>
      </w:r>
      <w:r w:rsidRPr="000C7823">
        <w:rPr>
          <w:rFonts w:ascii="仿宋_GB2312" w:eastAsia="仿宋_GB2312" w:hAnsi="宋体" w:hint="eastAsia"/>
          <w:sz w:val="32"/>
          <w:szCs w:val="32"/>
        </w:rPr>
        <w:t>员</w:t>
      </w:r>
      <w:r>
        <w:rPr>
          <w:rFonts w:ascii="仿宋_GB2312" w:eastAsia="仿宋_GB2312" w:hAnsi="宋体" w:hint="eastAsia"/>
          <w:sz w:val="32"/>
          <w:szCs w:val="32"/>
        </w:rPr>
        <w:t>和</w:t>
      </w:r>
      <w:r>
        <w:rPr>
          <w:rFonts w:ascii="仿宋_GB2312" w:eastAsia="仿宋_GB2312" w:hAnsi="宋体"/>
          <w:sz w:val="32"/>
          <w:szCs w:val="32"/>
        </w:rPr>
        <w:t>高校研究人员</w:t>
      </w:r>
      <w:r w:rsidRPr="000C7823">
        <w:rPr>
          <w:rFonts w:ascii="仿宋_GB2312" w:eastAsia="仿宋_GB2312" w:hAnsi="宋体" w:hint="eastAsia"/>
          <w:sz w:val="32"/>
          <w:szCs w:val="32"/>
        </w:rPr>
        <w:t>积极报名参加，并于</w:t>
      </w:r>
      <w:r>
        <w:rPr>
          <w:rFonts w:ascii="仿宋_GB2312" w:eastAsia="仿宋_GB2312" w:hAnsi="宋体"/>
          <w:sz w:val="32"/>
          <w:szCs w:val="32"/>
        </w:rPr>
        <w:t>6</w:t>
      </w:r>
      <w:r w:rsidRPr="000C7823">
        <w:rPr>
          <w:rFonts w:ascii="仿宋_GB2312" w:eastAsia="仿宋_GB2312" w:hAnsi="宋体" w:hint="eastAsia"/>
          <w:sz w:val="32"/>
          <w:szCs w:val="32"/>
        </w:rPr>
        <w:t>月</w:t>
      </w:r>
      <w:r>
        <w:rPr>
          <w:rFonts w:ascii="仿宋_GB2312" w:eastAsia="仿宋_GB2312" w:hAnsi="宋体"/>
          <w:sz w:val="32"/>
          <w:szCs w:val="32"/>
        </w:rPr>
        <w:t>5</w:t>
      </w:r>
      <w:r>
        <w:rPr>
          <w:rFonts w:ascii="仿宋_GB2312" w:eastAsia="仿宋_GB2312" w:hAnsi="宋体" w:hint="eastAsia"/>
          <w:sz w:val="32"/>
          <w:szCs w:val="32"/>
        </w:rPr>
        <w:t>日前将回执原件寄至</w:t>
      </w:r>
      <w:r>
        <w:rPr>
          <w:rFonts w:ascii="仿宋_GB2312" w:eastAsia="仿宋_GB2312" w:hAnsi="宋体"/>
          <w:sz w:val="32"/>
          <w:szCs w:val="32"/>
        </w:rPr>
        <w:t>：</w:t>
      </w:r>
      <w:r w:rsidRPr="00500D06">
        <w:rPr>
          <w:rFonts w:ascii="仿宋_GB2312" w:eastAsia="仿宋_GB2312" w:hAnsi="宋体" w:hint="eastAsia"/>
          <w:sz w:val="32"/>
          <w:szCs w:val="32"/>
        </w:rPr>
        <w:t>山东青年政治学院</w:t>
      </w:r>
      <w:r>
        <w:rPr>
          <w:rFonts w:ascii="仿宋_GB2312" w:eastAsia="仿宋_GB2312" w:hAnsi="宋体" w:hint="eastAsia"/>
          <w:sz w:val="32"/>
          <w:szCs w:val="32"/>
        </w:rPr>
        <w:t>（</w:t>
      </w:r>
      <w:r>
        <w:rPr>
          <w:rFonts w:ascii="仿宋_GB2312" w:eastAsia="仿宋_GB2312" w:hAnsi="宋体"/>
          <w:sz w:val="32"/>
          <w:szCs w:val="32"/>
        </w:rPr>
        <w:t>济南市</w:t>
      </w:r>
      <w:r w:rsidRPr="00500D06">
        <w:rPr>
          <w:rFonts w:ascii="仿宋_GB2312" w:eastAsia="仿宋_GB2312" w:hAnsi="宋体" w:hint="eastAsia"/>
          <w:sz w:val="32"/>
          <w:szCs w:val="32"/>
        </w:rPr>
        <w:t>经十东路31699号</w:t>
      </w:r>
      <w:r>
        <w:rPr>
          <w:rFonts w:ascii="仿宋_GB2312" w:eastAsia="仿宋_GB2312" w:hAnsi="宋体" w:hint="eastAsia"/>
          <w:sz w:val="32"/>
          <w:szCs w:val="32"/>
        </w:rPr>
        <w:t>）</w:t>
      </w:r>
      <w:r w:rsidRPr="00500D06">
        <w:rPr>
          <w:rFonts w:ascii="仿宋_GB2312" w:eastAsia="仿宋_GB2312" w:hAnsi="宋体" w:hint="eastAsia"/>
          <w:sz w:val="32"/>
          <w:szCs w:val="32"/>
        </w:rPr>
        <w:t>经济管理学院李玉琳</w:t>
      </w:r>
      <w:r>
        <w:rPr>
          <w:rFonts w:ascii="仿宋_GB2312" w:eastAsia="仿宋_GB2312" w:hAnsi="宋体" w:hint="eastAsia"/>
          <w:sz w:val="32"/>
          <w:szCs w:val="32"/>
        </w:rPr>
        <w:t>13853113176，</w:t>
      </w:r>
      <w:r>
        <w:rPr>
          <w:rFonts w:ascii="仿宋_GB2312" w:eastAsia="仿宋_GB2312" w:hAnsi="宋体"/>
          <w:sz w:val="32"/>
          <w:szCs w:val="32"/>
        </w:rPr>
        <w:t>同时发送电子邮件至：</w:t>
      </w:r>
      <w:hyperlink r:id="rId6" w:history="1">
        <w:r w:rsidRPr="00AF4BC7">
          <w:rPr>
            <w:rFonts w:ascii="仿宋_GB2312" w:eastAsia="仿宋_GB2312" w:hAnsi="宋体"/>
            <w:sz w:val="32"/>
            <w:szCs w:val="32"/>
          </w:rPr>
          <w:t>lylfxs@126.com</w:t>
        </w:r>
      </w:hyperlink>
      <w:r w:rsidRPr="000C7823">
        <w:rPr>
          <w:rFonts w:ascii="仿宋_GB2312" w:eastAsia="仿宋_GB2312" w:hAnsi="宋体" w:hint="eastAsia"/>
          <w:sz w:val="32"/>
          <w:szCs w:val="32"/>
        </w:rPr>
        <w:t>。</w:t>
      </w:r>
    </w:p>
    <w:p w:rsidR="0000444E" w:rsidRDefault="0000444E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93224B" w:rsidRPr="0093224B" w:rsidRDefault="0093224B" w:rsidP="0093224B">
      <w:pPr>
        <w:spacing w:line="540" w:lineRule="exact"/>
        <w:ind w:firstLine="600"/>
        <w:rPr>
          <w:rFonts w:ascii="黑体" w:eastAsia="黑体" w:hAnsi="黑体"/>
          <w:sz w:val="32"/>
          <w:szCs w:val="32"/>
        </w:rPr>
      </w:pPr>
      <w:r w:rsidRPr="0093224B">
        <w:rPr>
          <w:rFonts w:ascii="黑体" w:eastAsia="黑体" w:hAnsi="黑体" w:hint="eastAsia"/>
          <w:sz w:val="32"/>
          <w:szCs w:val="32"/>
        </w:rPr>
        <w:lastRenderedPageBreak/>
        <w:t>计划课程安排</w:t>
      </w:r>
    </w:p>
    <w:p w:rsidR="0093224B" w:rsidRPr="00D72ED0" w:rsidRDefault="0093224B" w:rsidP="0093224B">
      <w:pPr>
        <w:spacing w:line="360" w:lineRule="exact"/>
        <w:rPr>
          <w:rFonts w:ascii="微软雅黑" w:eastAsia="微软雅黑" w:hAnsi="微软雅黑"/>
          <w:b/>
          <w:bCs/>
          <w:color w:val="000000"/>
          <w:sz w:val="36"/>
          <w:szCs w:val="36"/>
        </w:rPr>
      </w:pPr>
    </w:p>
    <w:tbl>
      <w:tblPr>
        <w:tblW w:w="8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978"/>
        <w:gridCol w:w="7512"/>
      </w:tblGrid>
      <w:tr w:rsidR="0093224B" w:rsidRPr="008D32D5" w:rsidTr="00183B9E">
        <w:trPr>
          <w:jc w:val="center"/>
        </w:trPr>
        <w:tc>
          <w:tcPr>
            <w:tcW w:w="978" w:type="dxa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行程、交通方式、主要活动城市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行程：北京</w:t>
            </w:r>
            <w:r>
              <w:rPr>
                <w:sz w:val="28"/>
                <w:szCs w:val="28"/>
              </w:rPr>
              <w:t>—</w:t>
            </w:r>
            <w:r w:rsidRPr="00F31E0F">
              <w:rPr>
                <w:rFonts w:hint="eastAsia"/>
                <w:sz w:val="28"/>
                <w:szCs w:val="28"/>
              </w:rPr>
              <w:t>赫尔辛基，到达赫尔辛基后送入酒店休息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城市：赫尔辛基：国会广场、西贝柳斯</w:t>
            </w:r>
            <w:r w:rsidRPr="00F31E0F">
              <w:rPr>
                <w:rFonts w:hint="eastAsia"/>
                <w:sz w:val="28"/>
                <w:szCs w:val="28"/>
              </w:rPr>
              <w:t>等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城市：赫尔辛基（芬兰）：新城市音乐厅、</w:t>
            </w:r>
            <w:r w:rsidRPr="00F31E0F">
              <w:rPr>
                <w:rFonts w:hint="eastAsia"/>
                <w:sz w:val="28"/>
                <w:szCs w:val="28"/>
              </w:rPr>
              <w:t>TOLO</w:t>
            </w:r>
            <w:r w:rsidRPr="00F31E0F">
              <w:rPr>
                <w:rFonts w:hint="eastAsia"/>
                <w:sz w:val="28"/>
                <w:szCs w:val="28"/>
              </w:rPr>
              <w:t>新办公区、芬兰宫（阿尔托设计）</w:t>
            </w:r>
            <w:r w:rsidRPr="00F31E0F">
              <w:rPr>
                <w:sz w:val="28"/>
                <w:szCs w:val="28"/>
              </w:rPr>
              <w:t>、</w:t>
            </w:r>
            <w:r w:rsidRPr="00F31E0F">
              <w:rPr>
                <w:rFonts w:hint="eastAsia"/>
                <w:sz w:val="28"/>
                <w:szCs w:val="28"/>
              </w:rPr>
              <w:t>赫尔辛基大学新图书馆、老火车站（老沙里宁设计）等；</w:t>
            </w:r>
            <w:r>
              <w:rPr>
                <w:rFonts w:hint="eastAsia"/>
                <w:sz w:val="28"/>
                <w:szCs w:val="28"/>
              </w:rPr>
              <w:t>芬兰最大</w:t>
            </w:r>
            <w:r>
              <w:rPr>
                <w:sz w:val="28"/>
                <w:szCs w:val="28"/>
              </w:rPr>
              <w:t>的房地产公司</w:t>
            </w:r>
            <w:proofErr w:type="spellStart"/>
            <w:r>
              <w:rPr>
                <w:sz w:val="28"/>
                <w:szCs w:val="28"/>
              </w:rPr>
              <w:t>Lemminkanen</w:t>
            </w:r>
            <w:proofErr w:type="spellEnd"/>
            <w:r>
              <w:rPr>
                <w:sz w:val="28"/>
                <w:szCs w:val="28"/>
              </w:rPr>
              <w:t>和</w:t>
            </w:r>
            <w:r w:rsidRPr="00F31E0F">
              <w:rPr>
                <w:rFonts w:hint="eastAsia"/>
                <w:sz w:val="28"/>
                <w:szCs w:val="28"/>
              </w:rPr>
              <w:t>库卡波罗</w:t>
            </w:r>
            <w:r>
              <w:rPr>
                <w:rFonts w:hint="eastAsia"/>
                <w:sz w:val="28"/>
                <w:szCs w:val="28"/>
              </w:rPr>
              <w:t>建筑</w:t>
            </w:r>
            <w:r w:rsidRPr="00F31E0F">
              <w:rPr>
                <w:rFonts w:hint="eastAsia"/>
                <w:sz w:val="28"/>
                <w:szCs w:val="28"/>
              </w:rPr>
              <w:t>大师工作室。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交通：步行、旅游大巴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938"/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城市：赫尔辛基（芬兰）：</w:t>
            </w:r>
            <w:proofErr w:type="spellStart"/>
            <w:r w:rsidRPr="00F31E0F">
              <w:rPr>
                <w:rFonts w:hint="eastAsia"/>
                <w:sz w:val="28"/>
                <w:szCs w:val="28"/>
              </w:rPr>
              <w:t>Viiki</w:t>
            </w:r>
            <w:proofErr w:type="spellEnd"/>
            <w:r w:rsidRPr="00F31E0F">
              <w:rPr>
                <w:rFonts w:hint="eastAsia"/>
                <w:sz w:val="28"/>
                <w:szCs w:val="28"/>
              </w:rPr>
              <w:t>现代木质教堂（现代木结构个性化教堂）、</w:t>
            </w:r>
            <w:r w:rsidRPr="00F31E0F">
              <w:rPr>
                <w:rFonts w:hint="eastAsia"/>
                <w:sz w:val="28"/>
                <w:szCs w:val="28"/>
              </w:rPr>
              <w:t>ARABIA</w:t>
            </w:r>
            <w:r w:rsidRPr="00F31E0F">
              <w:rPr>
                <w:rFonts w:hint="eastAsia"/>
                <w:sz w:val="28"/>
                <w:szCs w:val="28"/>
              </w:rPr>
              <w:t>艺术家小区建筑；访问</w:t>
            </w:r>
            <w:r w:rsidRPr="00F31E0F">
              <w:rPr>
                <w:rFonts w:hint="eastAsia"/>
                <w:sz w:val="28"/>
                <w:szCs w:val="28"/>
              </w:rPr>
              <w:t>PEKASAMINNEN</w:t>
            </w:r>
            <w:r w:rsidRPr="00F31E0F">
              <w:rPr>
                <w:rFonts w:hint="eastAsia"/>
                <w:sz w:val="28"/>
                <w:szCs w:val="28"/>
              </w:rPr>
              <w:t>大师事务所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交通：旅游大巴、晚上</w:t>
            </w:r>
            <w:r w:rsidRPr="00F31E0F">
              <w:rPr>
                <w:sz w:val="28"/>
                <w:szCs w:val="28"/>
              </w:rPr>
              <w:t>乘</w:t>
            </w:r>
            <w:r>
              <w:rPr>
                <w:rFonts w:hint="eastAsia"/>
                <w:sz w:val="28"/>
                <w:szCs w:val="28"/>
              </w:rPr>
              <w:t>轮船</w:t>
            </w:r>
            <w:r w:rsidRPr="00F31E0F">
              <w:rPr>
                <w:rFonts w:hint="eastAsia"/>
                <w:sz w:val="28"/>
                <w:szCs w:val="28"/>
              </w:rPr>
              <w:t>（</w:t>
            </w:r>
            <w:r w:rsidRPr="00F31E0F">
              <w:rPr>
                <w:rFonts w:hint="eastAsia"/>
                <w:sz w:val="28"/>
                <w:szCs w:val="28"/>
              </w:rPr>
              <w:t>4</w:t>
            </w:r>
            <w:r w:rsidRPr="00F31E0F">
              <w:rPr>
                <w:rFonts w:hint="eastAsia"/>
                <w:sz w:val="28"/>
                <w:szCs w:val="28"/>
              </w:rPr>
              <w:t>人内舱</w:t>
            </w:r>
            <w:r w:rsidRPr="00F31E0F">
              <w:rPr>
                <w:sz w:val="28"/>
                <w:szCs w:val="28"/>
              </w:rPr>
              <w:t>）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553"/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7512" w:type="dxa"/>
            <w:tcBorders>
              <w:bottom w:val="single" w:sz="2" w:space="0" w:color="auto"/>
            </w:tcBorders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城市：塔林（爱沙尼亚）：下城区拉科雅广场、老托马斯雕像</w:t>
            </w:r>
            <w:r w:rsidRPr="00F31E0F">
              <w:rPr>
                <w:sz w:val="28"/>
                <w:szCs w:val="28"/>
              </w:rPr>
              <w:t>,</w:t>
            </w:r>
            <w:r w:rsidRPr="00F31E0F">
              <w:rPr>
                <w:rFonts w:hint="eastAsia"/>
                <w:sz w:val="28"/>
                <w:szCs w:val="28"/>
              </w:rPr>
              <w:t>市政大楼、三姐妹住宅大厦</w:t>
            </w:r>
            <w:r w:rsidRPr="00F31E0F">
              <w:rPr>
                <w:sz w:val="28"/>
                <w:szCs w:val="28"/>
              </w:rPr>
              <w:t>.</w:t>
            </w:r>
            <w:r w:rsidRPr="00F31E0F">
              <w:rPr>
                <w:rFonts w:hint="eastAsia"/>
                <w:sz w:val="28"/>
                <w:szCs w:val="28"/>
              </w:rPr>
              <w:t>；上城区全城中心部分</w:t>
            </w:r>
            <w:r w:rsidRPr="00F31E0F">
              <w:rPr>
                <w:sz w:val="28"/>
                <w:szCs w:val="28"/>
              </w:rPr>
              <w:t>,</w:t>
            </w:r>
            <w:r w:rsidRPr="00F31E0F">
              <w:rPr>
                <w:rFonts w:hint="eastAsia"/>
                <w:sz w:val="28"/>
                <w:szCs w:val="28"/>
              </w:rPr>
              <w:t>图姆皮亚城堡、黑头兄弟情谊大厦</w:t>
            </w:r>
            <w:r w:rsidRPr="00F31E0F">
              <w:rPr>
                <w:sz w:val="28"/>
                <w:szCs w:val="28"/>
              </w:rPr>
              <w:t>.</w:t>
            </w:r>
            <w:r w:rsidRPr="00F31E0F">
              <w:rPr>
                <w:rFonts w:hint="eastAsia"/>
                <w:sz w:val="28"/>
                <w:szCs w:val="28"/>
              </w:rPr>
              <w:t>等</w:t>
            </w:r>
            <w:r w:rsidRPr="00F31E0F">
              <w:rPr>
                <w:sz w:val="28"/>
                <w:szCs w:val="28"/>
              </w:rPr>
              <w:t>；</w:t>
            </w:r>
            <w:r w:rsidRPr="00F31E0F">
              <w:rPr>
                <w:rFonts w:hint="eastAsia"/>
                <w:sz w:val="28"/>
                <w:szCs w:val="28"/>
              </w:rPr>
              <w:t>爱沙尼亚现代艺术博物馆。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交通：步行、</w:t>
            </w:r>
            <w:r>
              <w:rPr>
                <w:rFonts w:hint="eastAsia"/>
                <w:sz w:val="28"/>
                <w:szCs w:val="28"/>
              </w:rPr>
              <w:t>轮船。</w:t>
            </w:r>
          </w:p>
        </w:tc>
      </w:tr>
      <w:tr w:rsidR="0093224B" w:rsidRPr="008D32D5" w:rsidTr="00183B9E">
        <w:trPr>
          <w:trHeight w:val="975"/>
          <w:jc w:val="center"/>
        </w:trPr>
        <w:tc>
          <w:tcPr>
            <w:tcW w:w="978" w:type="dxa"/>
            <w:vAlign w:val="center"/>
          </w:tcPr>
          <w:p w:rsidR="0093224B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5</w:t>
            </w:r>
          </w:p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上午</w:t>
            </w:r>
          </w:p>
        </w:tc>
        <w:tc>
          <w:tcPr>
            <w:tcW w:w="7512" w:type="dxa"/>
            <w:tcBorders>
              <w:bottom w:val="single" w:sz="2" w:space="0" w:color="auto"/>
            </w:tcBorders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行程：前往芬兰南部风景如画的海边小镇南大理（</w:t>
            </w:r>
            <w:proofErr w:type="spellStart"/>
            <w:r w:rsidRPr="00F31E0F">
              <w:rPr>
                <w:rFonts w:hint="eastAsia"/>
                <w:sz w:val="28"/>
                <w:szCs w:val="28"/>
              </w:rPr>
              <w:t>Naantali</w:t>
            </w:r>
            <w:proofErr w:type="spellEnd"/>
            <w:r w:rsidRPr="00F31E0F">
              <w:rPr>
                <w:rFonts w:hint="eastAsia"/>
                <w:sz w:val="28"/>
                <w:szCs w:val="28"/>
              </w:rPr>
              <w:t>）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城市：南大理（芬兰）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953"/>
          <w:jc w:val="center"/>
        </w:trPr>
        <w:tc>
          <w:tcPr>
            <w:tcW w:w="978" w:type="dxa"/>
            <w:vAlign w:val="center"/>
          </w:tcPr>
          <w:p w:rsidR="0093224B" w:rsidRDefault="0093224B" w:rsidP="00183B9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下午</w:t>
            </w:r>
          </w:p>
        </w:tc>
        <w:tc>
          <w:tcPr>
            <w:tcW w:w="7512" w:type="dxa"/>
            <w:tcBorders>
              <w:top w:val="single" w:sz="2" w:space="0" w:color="auto"/>
            </w:tcBorders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lastRenderedPageBreak/>
              <w:t>行程：乘车前往古都图尔库（</w:t>
            </w:r>
            <w:r w:rsidRPr="00F31E0F">
              <w:rPr>
                <w:rFonts w:hint="eastAsia"/>
                <w:sz w:val="28"/>
                <w:szCs w:val="28"/>
              </w:rPr>
              <w:t>Turku</w:t>
            </w:r>
            <w:r w:rsidRPr="00F31E0F">
              <w:rPr>
                <w:rFonts w:hint="eastAsia"/>
                <w:sz w:val="28"/>
                <w:szCs w:val="28"/>
              </w:rPr>
              <w:t>），晚上乘</w:t>
            </w:r>
            <w:r>
              <w:rPr>
                <w:rFonts w:hint="eastAsia"/>
                <w:sz w:val="28"/>
                <w:szCs w:val="28"/>
              </w:rPr>
              <w:t>轮船</w:t>
            </w:r>
            <w:r w:rsidRPr="00F31E0F">
              <w:rPr>
                <w:rFonts w:hint="eastAsia"/>
                <w:sz w:val="28"/>
                <w:szCs w:val="28"/>
              </w:rPr>
              <w:t>前往瑞典</w:t>
            </w:r>
            <w:r w:rsidRPr="00F31E0F">
              <w:rPr>
                <w:rFonts w:hint="eastAsia"/>
                <w:sz w:val="28"/>
                <w:szCs w:val="28"/>
              </w:rPr>
              <w:lastRenderedPageBreak/>
              <w:t>首都斯德哥尔摩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城市：图尔库（</w:t>
            </w:r>
            <w:r w:rsidRPr="00F31E0F">
              <w:rPr>
                <w:rFonts w:hint="eastAsia"/>
                <w:sz w:val="28"/>
                <w:szCs w:val="28"/>
              </w:rPr>
              <w:t>Turku</w:t>
            </w:r>
            <w:r w:rsidRPr="00F31E0F">
              <w:rPr>
                <w:rFonts w:hint="eastAsia"/>
                <w:sz w:val="28"/>
                <w:szCs w:val="28"/>
              </w:rPr>
              <w:t>）（芬兰）：图尔库城市图书馆、图尔库艺术学校（旧厂房改造的典型实例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F31E0F">
              <w:rPr>
                <w:rFonts w:hint="eastAsia"/>
                <w:sz w:val="28"/>
                <w:szCs w:val="28"/>
              </w:rPr>
              <w:t>、图尔库城堡（外围）等</w:t>
            </w:r>
            <w:r w:rsidRPr="00F31E0F">
              <w:rPr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轮船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971"/>
          <w:jc w:val="center"/>
        </w:trPr>
        <w:tc>
          <w:tcPr>
            <w:tcW w:w="978" w:type="dxa"/>
            <w:vMerge w:val="restart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lastRenderedPageBreak/>
              <w:t>6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</w:t>
            </w:r>
            <w:r>
              <w:rPr>
                <w:rFonts w:hint="eastAsia"/>
                <w:sz w:val="28"/>
                <w:szCs w:val="28"/>
              </w:rPr>
              <w:t>早上</w:t>
            </w:r>
            <w:r>
              <w:rPr>
                <w:sz w:val="28"/>
                <w:szCs w:val="28"/>
              </w:rPr>
              <w:t>达到</w:t>
            </w:r>
            <w:r w:rsidRPr="00F31E0F">
              <w:rPr>
                <w:rFonts w:hint="eastAsia"/>
                <w:sz w:val="28"/>
                <w:szCs w:val="28"/>
              </w:rPr>
              <w:t>斯德哥尔摩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城市：斯德哥尔摩（瑞典）：峡湾街、市政厅花园、国王岛老城、皇后街、</w:t>
            </w:r>
            <w:r w:rsidRPr="00F31E0F">
              <w:rPr>
                <w:sz w:val="28"/>
                <w:szCs w:val="28"/>
              </w:rPr>
              <w:t>新议会中心。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交通：步行、旅游大巴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360"/>
          <w:jc w:val="center"/>
        </w:trPr>
        <w:tc>
          <w:tcPr>
            <w:tcW w:w="978" w:type="dxa"/>
            <w:vMerge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single" w:sz="2" w:space="0" w:color="auto"/>
            </w:tcBorders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行程：下午</w:t>
            </w:r>
            <w:r w:rsidRPr="00F31E0F">
              <w:rPr>
                <w:rFonts w:hint="eastAsia"/>
                <w:sz w:val="28"/>
                <w:szCs w:val="28"/>
              </w:rPr>
              <w:t xml:space="preserve"> 15:00 </w:t>
            </w:r>
            <w:r w:rsidRPr="00F31E0F">
              <w:rPr>
                <w:rFonts w:hint="eastAsia"/>
                <w:sz w:val="28"/>
                <w:szCs w:val="28"/>
              </w:rPr>
              <w:t>前往卡勒斯塔德（</w:t>
            </w:r>
            <w:r w:rsidRPr="00F31E0F">
              <w:rPr>
                <w:rFonts w:hint="eastAsia"/>
                <w:sz w:val="28"/>
                <w:szCs w:val="28"/>
              </w:rPr>
              <w:t>Karlstad</w:t>
            </w:r>
            <w:r w:rsidRPr="00F31E0F">
              <w:rPr>
                <w:rFonts w:hint="eastAsia"/>
                <w:sz w:val="28"/>
                <w:szCs w:val="28"/>
              </w:rPr>
              <w:t>）（全程</w:t>
            </w:r>
            <w:smartTag w:uri="urn:schemas-microsoft-com:office:smarttags" w:element="chmetcnv">
              <w:smartTagPr>
                <w:attr w:name="UnitName" w:val="公里"/>
                <w:attr w:name="SourceValue" w:val="30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F31E0F">
                <w:rPr>
                  <w:rFonts w:hint="eastAsia"/>
                  <w:sz w:val="28"/>
                  <w:szCs w:val="28"/>
                </w:rPr>
                <w:t xml:space="preserve">308 </w:t>
              </w:r>
              <w:r w:rsidRPr="00F31E0F">
                <w:rPr>
                  <w:rFonts w:hint="eastAsia"/>
                  <w:sz w:val="28"/>
                  <w:szCs w:val="28"/>
                </w:rPr>
                <w:t>公里</w:t>
              </w:r>
            </w:smartTag>
            <w:r w:rsidRPr="00F31E0F">
              <w:rPr>
                <w:rFonts w:hint="eastAsia"/>
                <w:sz w:val="28"/>
                <w:szCs w:val="28"/>
              </w:rPr>
              <w:t>，约</w:t>
            </w:r>
            <w:r w:rsidRPr="00F31E0F">
              <w:rPr>
                <w:rFonts w:hint="eastAsia"/>
                <w:sz w:val="28"/>
                <w:szCs w:val="28"/>
              </w:rPr>
              <w:t>3.5</w:t>
            </w:r>
            <w:r w:rsidRPr="00F31E0F">
              <w:rPr>
                <w:rFonts w:hint="eastAsia"/>
                <w:sz w:val="28"/>
                <w:szCs w:val="28"/>
              </w:rPr>
              <w:t>小时），</w:t>
            </w:r>
            <w:r w:rsidRPr="00F31E0F">
              <w:rPr>
                <w:rFonts w:hint="eastAsia"/>
                <w:sz w:val="28"/>
                <w:szCs w:val="28"/>
              </w:rPr>
              <w:t xml:space="preserve">18:30 </w:t>
            </w:r>
            <w:r w:rsidRPr="00F31E0F">
              <w:rPr>
                <w:rFonts w:hint="eastAsia"/>
                <w:sz w:val="28"/>
                <w:szCs w:val="28"/>
              </w:rPr>
              <w:t>晚餐，入住酒店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行程：乘车前往挪威首都奥斯陆</w:t>
            </w:r>
            <w:r w:rsidRPr="00F31E0F">
              <w:rPr>
                <w:sz w:val="28"/>
                <w:szCs w:val="28"/>
              </w:rPr>
              <w:t xml:space="preserve"> (</w:t>
            </w:r>
            <w:r w:rsidRPr="00F31E0F">
              <w:rPr>
                <w:rFonts w:hint="eastAsia"/>
                <w:sz w:val="28"/>
                <w:szCs w:val="28"/>
              </w:rPr>
              <w:t>行程</w:t>
            </w:r>
            <w:smartTag w:uri="urn:schemas-microsoft-com:office:smarttags" w:element="chmetcnv">
              <w:smartTagPr>
                <w:attr w:name="UnitName" w:val="公里"/>
                <w:attr w:name="SourceValue" w:val="22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31E0F">
                <w:rPr>
                  <w:rFonts w:hint="eastAsia"/>
                  <w:sz w:val="28"/>
                  <w:szCs w:val="28"/>
                </w:rPr>
                <w:t>221</w:t>
              </w:r>
              <w:r w:rsidRPr="00F31E0F">
                <w:rPr>
                  <w:rFonts w:hint="eastAsia"/>
                  <w:sz w:val="28"/>
                  <w:szCs w:val="28"/>
                </w:rPr>
                <w:t>公里</w:t>
              </w:r>
            </w:smartTag>
            <w:r w:rsidRPr="00F31E0F">
              <w:rPr>
                <w:rFonts w:hint="eastAsia"/>
                <w:sz w:val="28"/>
                <w:szCs w:val="28"/>
              </w:rPr>
              <w:t>，时间约</w:t>
            </w:r>
            <w:r w:rsidRPr="00F31E0F">
              <w:rPr>
                <w:rFonts w:hint="eastAsia"/>
                <w:sz w:val="28"/>
                <w:szCs w:val="28"/>
              </w:rPr>
              <w:t>3</w:t>
            </w:r>
            <w:r w:rsidRPr="00F31E0F">
              <w:rPr>
                <w:rFonts w:hint="eastAsia"/>
                <w:sz w:val="28"/>
                <w:szCs w:val="28"/>
              </w:rPr>
              <w:t>小时</w:t>
            </w:r>
            <w:r w:rsidRPr="00F31E0F">
              <w:rPr>
                <w:sz w:val="28"/>
                <w:szCs w:val="28"/>
              </w:rPr>
              <w:t>)</w:t>
            </w:r>
            <w:r w:rsidRPr="00F31E0F">
              <w:rPr>
                <w:rFonts w:hint="eastAsia"/>
                <w:sz w:val="28"/>
                <w:szCs w:val="28"/>
              </w:rPr>
              <w:t>，于中午到达奥斯陆午餐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城市：奥斯陆（挪威）：新国家大剧院、</w:t>
            </w:r>
            <w:r w:rsidRPr="00F31E0F">
              <w:rPr>
                <w:sz w:val="28"/>
                <w:szCs w:val="28"/>
              </w:rPr>
              <w:t xml:space="preserve">Aker </w:t>
            </w:r>
            <w:proofErr w:type="spellStart"/>
            <w:r w:rsidRPr="00F31E0F">
              <w:rPr>
                <w:sz w:val="28"/>
                <w:szCs w:val="28"/>
              </w:rPr>
              <w:t>Bygge</w:t>
            </w:r>
            <w:proofErr w:type="spellEnd"/>
            <w:r w:rsidRPr="00F31E0F">
              <w:rPr>
                <w:rFonts w:hint="eastAsia"/>
                <w:sz w:val="28"/>
                <w:szCs w:val="28"/>
              </w:rPr>
              <w:t>小区建筑群、老造船厂房改造的商业中心、维格兰国家雕塑公园、</w:t>
            </w:r>
            <w:r w:rsidRPr="00F31E0F">
              <w:rPr>
                <w:sz w:val="28"/>
                <w:szCs w:val="28"/>
              </w:rPr>
              <w:t>市政厅等</w:t>
            </w:r>
            <w:r w:rsidRPr="00F31E0F"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行程：乘车前往瑞典第二大城市哥德堡</w:t>
            </w:r>
            <w:r w:rsidRPr="00F31E0F">
              <w:rPr>
                <w:rFonts w:hint="eastAsia"/>
                <w:sz w:val="28"/>
                <w:szCs w:val="28"/>
              </w:rPr>
              <w:t xml:space="preserve"> (</w:t>
            </w:r>
            <w:smartTag w:uri="urn:schemas-microsoft-com:office:smarttags" w:element="chmetcnv">
              <w:smartTagPr>
                <w:attr w:name="UnitName" w:val="公里"/>
                <w:attr w:name="SourceValue" w:val="33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31E0F">
                <w:rPr>
                  <w:rFonts w:hint="eastAsia"/>
                  <w:sz w:val="28"/>
                  <w:szCs w:val="28"/>
                </w:rPr>
                <w:t>337</w:t>
              </w:r>
              <w:r w:rsidRPr="00F31E0F">
                <w:rPr>
                  <w:rFonts w:hint="eastAsia"/>
                  <w:sz w:val="28"/>
                  <w:szCs w:val="28"/>
                </w:rPr>
                <w:t>公里</w:t>
              </w:r>
            </w:smartTag>
            <w:r w:rsidRPr="00F31E0F">
              <w:rPr>
                <w:rFonts w:hint="eastAsia"/>
                <w:sz w:val="28"/>
                <w:szCs w:val="28"/>
              </w:rPr>
              <w:t>，约</w:t>
            </w:r>
            <w:r w:rsidRPr="00F31E0F">
              <w:rPr>
                <w:rFonts w:hint="eastAsia"/>
                <w:sz w:val="28"/>
                <w:szCs w:val="28"/>
              </w:rPr>
              <w:t xml:space="preserve">4 </w:t>
            </w:r>
            <w:r w:rsidRPr="00F31E0F">
              <w:rPr>
                <w:rFonts w:hint="eastAsia"/>
                <w:sz w:val="28"/>
                <w:szCs w:val="28"/>
              </w:rPr>
              <w:t>小时</w:t>
            </w:r>
            <w:r w:rsidRPr="00F31E0F"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城市：哥德堡（瑞典）：</w:t>
            </w:r>
            <w:r w:rsidRPr="00F31E0F">
              <w:rPr>
                <w:rFonts w:hint="eastAsia"/>
                <w:sz w:val="28"/>
                <w:szCs w:val="28"/>
              </w:rPr>
              <w:t xml:space="preserve">OSLO </w:t>
            </w:r>
            <w:r w:rsidRPr="00F31E0F">
              <w:rPr>
                <w:rFonts w:hint="eastAsia"/>
                <w:sz w:val="28"/>
                <w:szCs w:val="28"/>
              </w:rPr>
              <w:t>大学、</w:t>
            </w:r>
            <w:r w:rsidRPr="00F31E0F">
              <w:rPr>
                <w:sz w:val="28"/>
                <w:szCs w:val="28"/>
              </w:rPr>
              <w:t>老城区</w:t>
            </w:r>
            <w:r w:rsidRPr="00F31E0F">
              <w:rPr>
                <w:sz w:val="28"/>
                <w:szCs w:val="28"/>
              </w:rPr>
              <w:t xml:space="preserve">, </w:t>
            </w:r>
            <w:r w:rsidRPr="00F31E0F">
              <w:rPr>
                <w:sz w:val="28"/>
                <w:szCs w:val="28"/>
              </w:rPr>
              <w:t>市政厅</w:t>
            </w:r>
            <w:r w:rsidRPr="00F31E0F">
              <w:rPr>
                <w:sz w:val="28"/>
                <w:szCs w:val="28"/>
              </w:rPr>
              <w:t xml:space="preserve">, </w:t>
            </w:r>
            <w:r w:rsidRPr="00F31E0F">
              <w:rPr>
                <w:sz w:val="28"/>
                <w:szCs w:val="28"/>
              </w:rPr>
              <w:t>欧洲现代哥特广场</w:t>
            </w:r>
            <w:r>
              <w:rPr>
                <w:rFonts w:hint="eastAsia"/>
                <w:sz w:val="28"/>
                <w:szCs w:val="28"/>
              </w:rPr>
              <w:t>、</w:t>
            </w:r>
            <w:r w:rsidRPr="00F03F46">
              <w:rPr>
                <w:rFonts w:hint="eastAsia"/>
                <w:sz w:val="28"/>
                <w:szCs w:val="28"/>
              </w:rPr>
              <w:t>旋转</w:t>
            </w:r>
            <w:r w:rsidRPr="00F03F46">
              <w:rPr>
                <w:rFonts w:hint="eastAsia"/>
                <w:sz w:val="28"/>
                <w:szCs w:val="28"/>
              </w:rPr>
              <w:t>90</w:t>
            </w:r>
            <w:r w:rsidRPr="00F03F46">
              <w:rPr>
                <w:rFonts w:hint="eastAsia"/>
                <w:sz w:val="28"/>
                <w:szCs w:val="28"/>
              </w:rPr>
              <w:t>度的高层公寓建筑</w:t>
            </w:r>
            <w:r w:rsidRPr="00F31E0F">
              <w:rPr>
                <w:sz w:val="28"/>
                <w:szCs w:val="28"/>
              </w:rPr>
              <w:t>等</w:t>
            </w:r>
            <w:r w:rsidRPr="00F31E0F"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tabs>
                <w:tab w:val="center" w:pos="3577"/>
              </w:tabs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</w:t>
            </w:r>
            <w:r>
              <w:rPr>
                <w:rFonts w:hint="eastAsia"/>
                <w:sz w:val="28"/>
                <w:szCs w:val="28"/>
              </w:rPr>
              <w:t>：</w:t>
            </w:r>
            <w:hyperlink r:id="rId7" w:tgtFrame="_blank" w:history="1">
              <w:r w:rsidRPr="00F31E0F">
                <w:rPr>
                  <w:sz w:val="28"/>
                  <w:szCs w:val="28"/>
                </w:rPr>
                <w:t>瑞典</w:t>
              </w:r>
            </w:hyperlink>
            <w:r w:rsidRPr="00F31E0F">
              <w:rPr>
                <w:sz w:val="28"/>
                <w:szCs w:val="28"/>
              </w:rPr>
              <w:t>南端的</w:t>
            </w:r>
            <w:hyperlink r:id="rId8" w:tgtFrame="_blank" w:history="1">
              <w:r w:rsidRPr="00F31E0F">
                <w:rPr>
                  <w:sz w:val="28"/>
                  <w:szCs w:val="28"/>
                </w:rPr>
                <w:t>马尔默</w:t>
              </w:r>
            </w:hyperlink>
            <w:r w:rsidRPr="00F31E0F">
              <w:rPr>
                <w:sz w:val="28"/>
                <w:szCs w:val="28"/>
              </w:rPr>
              <w:t>市</w:t>
            </w:r>
            <w:r w:rsidRPr="00F31E0F">
              <w:rPr>
                <w:rFonts w:hint="eastAsia"/>
                <w:sz w:val="28"/>
                <w:szCs w:val="28"/>
              </w:rPr>
              <w:t xml:space="preserve">  (</w:t>
            </w:r>
            <w:smartTag w:uri="urn:schemas-microsoft-com:office:smarttags" w:element="chmetcnv">
              <w:smartTagPr>
                <w:attr w:name="UnitName" w:val="公里"/>
                <w:attr w:name="SourceValue" w:val="27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31E0F">
                <w:rPr>
                  <w:rFonts w:hint="eastAsia"/>
                  <w:sz w:val="28"/>
                  <w:szCs w:val="28"/>
                </w:rPr>
                <w:t>270</w:t>
              </w:r>
              <w:r w:rsidRPr="00F31E0F">
                <w:rPr>
                  <w:rFonts w:hint="eastAsia"/>
                  <w:sz w:val="28"/>
                  <w:szCs w:val="28"/>
                </w:rPr>
                <w:t>公里</w:t>
              </w:r>
            </w:smartTag>
            <w:r w:rsidRPr="00F31E0F">
              <w:rPr>
                <w:rFonts w:hint="eastAsia"/>
                <w:sz w:val="28"/>
                <w:szCs w:val="28"/>
              </w:rPr>
              <w:t>，约</w:t>
            </w:r>
            <w:r w:rsidRPr="00F31E0F">
              <w:rPr>
                <w:rFonts w:hint="eastAsia"/>
                <w:sz w:val="28"/>
                <w:szCs w:val="28"/>
              </w:rPr>
              <w:t>3</w:t>
            </w:r>
            <w:r w:rsidRPr="00F31E0F">
              <w:rPr>
                <w:rFonts w:hint="eastAsia"/>
                <w:sz w:val="28"/>
                <w:szCs w:val="28"/>
              </w:rPr>
              <w:t>小时</w:t>
            </w:r>
            <w:r w:rsidRPr="00F31E0F"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7512" w:type="dxa"/>
          </w:tcPr>
          <w:p w:rsidR="0093224B" w:rsidRPr="00BF584F" w:rsidRDefault="0093224B" w:rsidP="00183B9E">
            <w:pPr>
              <w:rPr>
                <w:sz w:val="28"/>
                <w:szCs w:val="28"/>
              </w:rPr>
            </w:pPr>
            <w:r w:rsidRPr="00BF584F">
              <w:rPr>
                <w:rFonts w:hint="eastAsia"/>
                <w:sz w:val="28"/>
                <w:szCs w:val="28"/>
              </w:rPr>
              <w:t>城市：哥德堡（瑞典）：海边生态社区“明日之城</w:t>
            </w:r>
            <w:r>
              <w:rPr>
                <w:sz w:val="28"/>
                <w:szCs w:val="28"/>
              </w:rPr>
              <w:t>”</w:t>
            </w:r>
            <w:r w:rsidRPr="00BF584F">
              <w:rPr>
                <w:rFonts w:hint="eastAsia"/>
                <w:sz w:val="28"/>
                <w:szCs w:val="28"/>
              </w:rPr>
              <w:t>。</w:t>
            </w:r>
          </w:p>
          <w:p w:rsidR="0093224B" w:rsidRPr="00BF584F" w:rsidRDefault="0093224B" w:rsidP="00183B9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交通：</w:t>
            </w:r>
            <w:r w:rsidRPr="00BF584F">
              <w:rPr>
                <w:rFonts w:hint="eastAsia"/>
                <w:sz w:val="28"/>
                <w:szCs w:val="28"/>
              </w:rPr>
              <w:t>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D04ED8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11</w:t>
            </w:r>
            <w:r>
              <w:rPr>
                <w:rFonts w:hint="eastAsia"/>
                <w:sz w:val="28"/>
                <w:szCs w:val="28"/>
              </w:rPr>
              <w:t>：</w:t>
            </w:r>
            <w:r w:rsidRPr="00D04ED8">
              <w:rPr>
                <w:rFonts w:hint="eastAsia"/>
                <w:sz w:val="28"/>
                <w:szCs w:val="28"/>
              </w:rPr>
              <w:t>00</w:t>
            </w:r>
            <w:r w:rsidRPr="00D04ED8">
              <w:rPr>
                <w:rFonts w:hint="eastAsia"/>
                <w:sz w:val="28"/>
                <w:szCs w:val="28"/>
              </w:rPr>
              <w:t>前往哥本哈根（丹麦），午餐后到达</w:t>
            </w:r>
            <w:r w:rsidRPr="00D04ED8">
              <w:rPr>
                <w:sz w:val="28"/>
                <w:szCs w:val="28"/>
              </w:rPr>
              <w:t>北</w:t>
            </w:r>
            <w:r w:rsidRPr="00D04ED8">
              <w:rPr>
                <w:rFonts w:hint="eastAsia"/>
                <w:sz w:val="28"/>
                <w:szCs w:val="28"/>
              </w:rPr>
              <w:t>西</w:t>
            </w:r>
            <w:proofErr w:type="gramStart"/>
            <w:r w:rsidRPr="00D04ED8">
              <w:rPr>
                <w:rFonts w:hint="eastAsia"/>
                <w:sz w:val="28"/>
                <w:szCs w:val="28"/>
              </w:rPr>
              <w:t>兰岛</w:t>
            </w:r>
            <w:proofErr w:type="gramEnd"/>
            <w:r w:rsidRPr="00D04ED8">
              <w:rPr>
                <w:rFonts w:hint="eastAsia"/>
                <w:sz w:val="28"/>
                <w:szCs w:val="28"/>
              </w:rPr>
              <w:t>(</w:t>
            </w:r>
            <w:r w:rsidRPr="00D04ED8">
              <w:rPr>
                <w:rFonts w:hint="eastAsia"/>
                <w:sz w:val="28"/>
                <w:szCs w:val="28"/>
              </w:rPr>
              <w:t>丹麦</w:t>
            </w:r>
            <w:r w:rsidRPr="00D04ED8"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D04ED8" w:rsidRDefault="0093224B" w:rsidP="00183B9E">
            <w:pPr>
              <w:rPr>
                <w:sz w:val="28"/>
                <w:szCs w:val="28"/>
              </w:rPr>
            </w:pPr>
            <w:r w:rsidRPr="00D04ED8">
              <w:rPr>
                <w:rFonts w:hint="eastAsia"/>
                <w:sz w:val="28"/>
                <w:szCs w:val="28"/>
              </w:rPr>
              <w:t>城市</w:t>
            </w:r>
            <w:r w:rsidRPr="00D04ED8">
              <w:rPr>
                <w:sz w:val="28"/>
                <w:szCs w:val="28"/>
              </w:rPr>
              <w:t>：北</w:t>
            </w:r>
            <w:r w:rsidRPr="00D04ED8">
              <w:rPr>
                <w:rFonts w:hint="eastAsia"/>
                <w:sz w:val="28"/>
                <w:szCs w:val="28"/>
              </w:rPr>
              <w:t>西</w:t>
            </w:r>
            <w:proofErr w:type="gramStart"/>
            <w:r w:rsidRPr="00D04ED8">
              <w:rPr>
                <w:rFonts w:hint="eastAsia"/>
                <w:sz w:val="28"/>
                <w:szCs w:val="28"/>
              </w:rPr>
              <w:t>兰岛</w:t>
            </w:r>
            <w:proofErr w:type="gramEnd"/>
            <w:r w:rsidRPr="00D04ED8">
              <w:rPr>
                <w:rFonts w:hint="eastAsia"/>
                <w:sz w:val="28"/>
                <w:szCs w:val="28"/>
              </w:rPr>
              <w:t>(</w:t>
            </w:r>
            <w:r w:rsidRPr="00D04ED8">
              <w:rPr>
                <w:rFonts w:hint="eastAsia"/>
                <w:sz w:val="28"/>
                <w:szCs w:val="28"/>
              </w:rPr>
              <w:t>丹麦</w:t>
            </w:r>
            <w:r w:rsidRPr="00D04ED8">
              <w:rPr>
                <w:rFonts w:hint="eastAsia"/>
                <w:sz w:val="28"/>
                <w:szCs w:val="28"/>
              </w:rPr>
              <w:t>)</w:t>
            </w:r>
            <w:r w:rsidRPr="00D04ED8">
              <w:rPr>
                <w:rFonts w:hint="eastAsia"/>
                <w:sz w:val="28"/>
                <w:szCs w:val="28"/>
              </w:rPr>
              <w:t>：</w:t>
            </w:r>
            <w:proofErr w:type="gramStart"/>
            <w:r w:rsidRPr="00D04ED8">
              <w:rPr>
                <w:rFonts w:hint="eastAsia"/>
                <w:sz w:val="28"/>
                <w:szCs w:val="28"/>
              </w:rPr>
              <w:t>贝费烈</w:t>
            </w:r>
            <w:proofErr w:type="gramEnd"/>
            <w:r w:rsidRPr="00D04ED8">
              <w:rPr>
                <w:sz w:val="28"/>
                <w:szCs w:val="28"/>
              </w:rPr>
              <w:t>城堡</w:t>
            </w:r>
            <w:r w:rsidRPr="00D04ED8">
              <w:rPr>
                <w:rFonts w:hint="eastAsia"/>
                <w:sz w:val="28"/>
                <w:szCs w:val="28"/>
              </w:rPr>
              <w:t>等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trHeight w:val="917"/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lastRenderedPageBreak/>
              <w:t>10</w:t>
            </w:r>
          </w:p>
        </w:tc>
        <w:tc>
          <w:tcPr>
            <w:tcW w:w="7512" w:type="dxa"/>
          </w:tcPr>
          <w:p w:rsidR="0093224B" w:rsidRPr="00D04ED8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城市：哥本哈根（丹麦）</w:t>
            </w:r>
            <w:r>
              <w:rPr>
                <w:rFonts w:hint="eastAsia"/>
                <w:sz w:val="28"/>
                <w:szCs w:val="28"/>
              </w:rPr>
              <w:t>：</w:t>
            </w:r>
            <w:r w:rsidRPr="00D04ED8">
              <w:rPr>
                <w:rFonts w:hint="eastAsia"/>
                <w:sz w:val="28"/>
                <w:szCs w:val="28"/>
              </w:rPr>
              <w:t>新国家图书馆（黑珍珠）、大学城、哥本哈根</w:t>
            </w:r>
            <w:r w:rsidRPr="00D04ED8">
              <w:rPr>
                <w:rFonts w:hint="eastAsia"/>
                <w:sz w:val="28"/>
                <w:szCs w:val="28"/>
              </w:rPr>
              <w:t>IT</w:t>
            </w:r>
            <w:r w:rsidRPr="00D04ED8">
              <w:rPr>
                <w:rFonts w:hint="eastAsia"/>
                <w:sz w:val="28"/>
                <w:szCs w:val="28"/>
              </w:rPr>
              <w:t>大学、</w:t>
            </w:r>
            <w:proofErr w:type="spellStart"/>
            <w:r w:rsidRPr="00D04ED8">
              <w:rPr>
                <w:sz w:val="28"/>
                <w:szCs w:val="28"/>
              </w:rPr>
              <w:t>Tietgenkollegiet</w:t>
            </w:r>
            <w:proofErr w:type="spellEnd"/>
            <w:r w:rsidRPr="00D04ED8">
              <w:rPr>
                <w:sz w:val="28"/>
                <w:szCs w:val="28"/>
              </w:rPr>
              <w:t>学生宿舍</w:t>
            </w:r>
            <w:r w:rsidRPr="00D04ED8">
              <w:rPr>
                <w:rFonts w:hint="eastAsia"/>
                <w:sz w:val="28"/>
                <w:szCs w:val="28"/>
              </w:rPr>
              <w:t>（土楼宿舍）、</w:t>
            </w:r>
            <w:r w:rsidRPr="00D04ED8">
              <w:rPr>
                <w:rFonts w:hint="eastAsia"/>
                <w:sz w:val="28"/>
                <w:szCs w:val="28"/>
              </w:rPr>
              <w:t>8</w:t>
            </w:r>
            <w:r w:rsidRPr="00D04ED8">
              <w:rPr>
                <w:rFonts w:hint="eastAsia"/>
                <w:sz w:val="28"/>
                <w:szCs w:val="28"/>
              </w:rPr>
              <w:t>字公寓、</w:t>
            </w:r>
            <w:proofErr w:type="spellStart"/>
            <w:r w:rsidRPr="00D04ED8">
              <w:rPr>
                <w:sz w:val="28"/>
                <w:szCs w:val="28"/>
              </w:rPr>
              <w:t>Nykredit</w:t>
            </w:r>
            <w:proofErr w:type="spellEnd"/>
            <w:r w:rsidRPr="00D04ED8">
              <w:rPr>
                <w:rFonts w:hint="eastAsia"/>
                <w:sz w:val="28"/>
                <w:szCs w:val="28"/>
              </w:rPr>
              <w:t>银行</w:t>
            </w:r>
            <w:r w:rsidRPr="00D04ED8">
              <w:rPr>
                <w:sz w:val="28"/>
                <w:szCs w:val="28"/>
              </w:rPr>
              <w:t>总部大楼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丹麦皇家艺术建筑</w:t>
            </w:r>
            <w:r>
              <w:rPr>
                <w:rFonts w:hint="eastAsia"/>
                <w:sz w:val="28"/>
                <w:szCs w:val="28"/>
              </w:rPr>
              <w:t>设计</w:t>
            </w:r>
            <w:r>
              <w:rPr>
                <w:sz w:val="28"/>
                <w:szCs w:val="28"/>
              </w:rPr>
              <w:t>学院</w:t>
            </w:r>
            <w:r w:rsidRPr="00D04ED8">
              <w:rPr>
                <w:rFonts w:hint="eastAsia"/>
                <w:sz w:val="28"/>
                <w:szCs w:val="28"/>
              </w:rPr>
              <w:t>等</w:t>
            </w:r>
            <w:r w:rsidRPr="00D04ED8">
              <w:rPr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交通：旅游大巴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行程：哥本哈根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7512" w:type="dxa"/>
          </w:tcPr>
          <w:p w:rsidR="0093224B" w:rsidRPr="00D04ED8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城市：哥本哈根（丹麦）</w:t>
            </w:r>
            <w:r>
              <w:rPr>
                <w:rFonts w:hint="eastAsia"/>
                <w:sz w:val="28"/>
                <w:szCs w:val="28"/>
              </w:rPr>
              <w:t>：</w:t>
            </w:r>
            <w:r w:rsidRPr="00D04ED8">
              <w:rPr>
                <w:rFonts w:hint="eastAsia"/>
                <w:sz w:val="28"/>
                <w:szCs w:val="28"/>
              </w:rPr>
              <w:t>冰山公寓、</w:t>
            </w:r>
            <w:proofErr w:type="spellStart"/>
            <w:r w:rsidRPr="00D04ED8">
              <w:rPr>
                <w:sz w:val="28"/>
                <w:szCs w:val="28"/>
              </w:rPr>
              <w:t>Mariendalsvej</w:t>
            </w:r>
            <w:proofErr w:type="spellEnd"/>
            <w:r w:rsidRPr="00D04ED8">
              <w:rPr>
                <w:rFonts w:hint="eastAsia"/>
                <w:sz w:val="28"/>
                <w:szCs w:val="28"/>
              </w:rPr>
              <w:t>住宅小区、</w:t>
            </w:r>
            <w:proofErr w:type="spellStart"/>
            <w:r w:rsidRPr="00D04ED8">
              <w:rPr>
                <w:rFonts w:hint="eastAsia"/>
                <w:sz w:val="28"/>
                <w:szCs w:val="28"/>
              </w:rPr>
              <w:t>Orestad</w:t>
            </w:r>
            <w:proofErr w:type="spellEnd"/>
            <w:r w:rsidRPr="00D04ED8">
              <w:rPr>
                <w:rFonts w:hint="eastAsia"/>
                <w:sz w:val="28"/>
                <w:szCs w:val="28"/>
              </w:rPr>
              <w:t>高中建筑、</w:t>
            </w:r>
            <w:proofErr w:type="spellStart"/>
            <w:r w:rsidRPr="00D04ED8">
              <w:rPr>
                <w:rFonts w:hint="eastAsia"/>
                <w:sz w:val="28"/>
                <w:szCs w:val="28"/>
              </w:rPr>
              <w:t>Orestad</w:t>
            </w:r>
            <w:proofErr w:type="spellEnd"/>
            <w:r w:rsidRPr="00D04ED8">
              <w:rPr>
                <w:rFonts w:hint="eastAsia"/>
                <w:sz w:val="28"/>
                <w:szCs w:val="28"/>
              </w:rPr>
              <w:t xml:space="preserve"> </w:t>
            </w:r>
            <w:r w:rsidRPr="00D04ED8">
              <w:rPr>
                <w:rFonts w:hint="eastAsia"/>
                <w:sz w:val="28"/>
                <w:szCs w:val="28"/>
              </w:rPr>
              <w:t>社区图书馆。</w:t>
            </w:r>
          </w:p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行程：建筑</w:t>
            </w:r>
            <w:r>
              <w:rPr>
                <w:rFonts w:hint="eastAsia"/>
                <w:sz w:val="28"/>
                <w:szCs w:val="28"/>
              </w:rPr>
              <w:t>培训</w:t>
            </w:r>
            <w:r w:rsidRPr="00F31E0F">
              <w:rPr>
                <w:rFonts w:hint="eastAsia"/>
                <w:sz w:val="28"/>
                <w:szCs w:val="28"/>
              </w:rPr>
              <w:t>后启程返京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93224B" w:rsidRPr="008D32D5" w:rsidTr="00183B9E">
        <w:trPr>
          <w:jc w:val="center"/>
        </w:trPr>
        <w:tc>
          <w:tcPr>
            <w:tcW w:w="978" w:type="dxa"/>
            <w:vAlign w:val="center"/>
          </w:tcPr>
          <w:p w:rsidR="0093224B" w:rsidRPr="00F31E0F" w:rsidRDefault="0093224B" w:rsidP="00183B9E">
            <w:pPr>
              <w:jc w:val="center"/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7512" w:type="dxa"/>
          </w:tcPr>
          <w:p w:rsidR="0093224B" w:rsidRPr="00F31E0F" w:rsidRDefault="0093224B" w:rsidP="00183B9E">
            <w:pPr>
              <w:rPr>
                <w:sz w:val="28"/>
                <w:szCs w:val="28"/>
              </w:rPr>
            </w:pPr>
            <w:r w:rsidRPr="00F31E0F">
              <w:rPr>
                <w:rFonts w:hint="eastAsia"/>
                <w:sz w:val="28"/>
                <w:szCs w:val="28"/>
              </w:rPr>
              <w:t>行程：抵达北京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</w:tbl>
    <w:p w:rsidR="0093224B" w:rsidRDefault="0093224B" w:rsidP="005621A3">
      <w:pPr>
        <w:spacing w:line="540" w:lineRule="exact"/>
      </w:pPr>
    </w:p>
    <w:p w:rsidR="0000444E" w:rsidRDefault="0000444E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DD424C" w:rsidRPr="00DD424C" w:rsidRDefault="00DD424C" w:rsidP="005621A3">
      <w:pPr>
        <w:spacing w:line="540" w:lineRule="exact"/>
        <w:rPr>
          <w:rFonts w:ascii="黑体" w:eastAsia="黑体" w:hAnsi="黑体"/>
          <w:sz w:val="32"/>
          <w:szCs w:val="32"/>
        </w:rPr>
      </w:pPr>
      <w:r w:rsidRPr="00DD424C">
        <w:rPr>
          <w:rFonts w:ascii="黑体" w:eastAsia="黑体" w:hAnsi="黑体" w:hint="eastAsia"/>
          <w:sz w:val="32"/>
          <w:szCs w:val="32"/>
        </w:rPr>
        <w:lastRenderedPageBreak/>
        <w:t>报名</w:t>
      </w:r>
      <w:r w:rsidRPr="00DD424C">
        <w:rPr>
          <w:rFonts w:ascii="黑体" w:eastAsia="黑体" w:hAnsi="黑体"/>
          <w:sz w:val="32"/>
          <w:szCs w:val="32"/>
        </w:rPr>
        <w:t>回执</w:t>
      </w:r>
    </w:p>
    <w:p w:rsidR="00DD424C" w:rsidRPr="00253309" w:rsidRDefault="00DD424C" w:rsidP="00DD424C">
      <w:pPr>
        <w:jc w:val="center"/>
        <w:rPr>
          <w:rFonts w:ascii="宋体"/>
          <w:b/>
          <w:bCs/>
          <w:sz w:val="36"/>
          <w:szCs w:val="36"/>
        </w:rPr>
      </w:pPr>
      <w:bookmarkStart w:id="0" w:name="_GoBack"/>
      <w:bookmarkEnd w:id="0"/>
      <w:r w:rsidRPr="00253309">
        <w:rPr>
          <w:rFonts w:ascii="宋体" w:hint="eastAsia"/>
          <w:b/>
          <w:bCs/>
          <w:sz w:val="36"/>
          <w:szCs w:val="36"/>
        </w:rPr>
        <w:t>报 名 回 执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1599"/>
        <w:gridCol w:w="287"/>
        <w:gridCol w:w="613"/>
        <w:gridCol w:w="720"/>
        <w:gridCol w:w="62"/>
        <w:gridCol w:w="94"/>
        <w:gridCol w:w="586"/>
        <w:gridCol w:w="1102"/>
        <w:gridCol w:w="115"/>
        <w:gridCol w:w="83"/>
        <w:gridCol w:w="1378"/>
        <w:gridCol w:w="112"/>
        <w:gridCol w:w="1688"/>
      </w:tblGrid>
      <w:tr w:rsidR="00DD424C" w:rsidTr="00E7621B">
        <w:trPr>
          <w:cantSplit/>
          <w:jc w:val="center"/>
        </w:trPr>
        <w:tc>
          <w:tcPr>
            <w:tcW w:w="427" w:type="dxa"/>
            <w:vMerge w:val="restart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出</w:t>
            </w: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国</w:t>
            </w: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人</w:t>
            </w: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员</w:t>
            </w: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情</w:t>
            </w:r>
          </w:p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况</w:t>
            </w:r>
            <w:proofErr w:type="gramEnd"/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 人 姓 名</w:t>
            </w:r>
          </w:p>
        </w:tc>
        <w:tc>
          <w:tcPr>
            <w:tcW w:w="900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性别</w:t>
            </w:r>
          </w:p>
        </w:tc>
        <w:tc>
          <w:tcPr>
            <w:tcW w:w="720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民族</w:t>
            </w:r>
          </w:p>
        </w:tc>
        <w:tc>
          <w:tcPr>
            <w:tcW w:w="1959" w:type="dxa"/>
            <w:gridSpan w:val="5"/>
          </w:tcPr>
          <w:p w:rsidR="00DD424C" w:rsidRDefault="00DD424C" w:rsidP="002D12A8">
            <w:pPr>
              <w:spacing w:line="420" w:lineRule="exact"/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 生 年 月 日</w:t>
            </w:r>
          </w:p>
        </w:tc>
        <w:tc>
          <w:tcPr>
            <w:tcW w:w="1461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 生 地</w:t>
            </w:r>
          </w:p>
        </w:tc>
        <w:tc>
          <w:tcPr>
            <w:tcW w:w="1800" w:type="dxa"/>
            <w:gridSpan w:val="2"/>
          </w:tcPr>
          <w:p w:rsidR="00DD424C" w:rsidRDefault="00DD424C" w:rsidP="002D12A8">
            <w:pPr>
              <w:spacing w:line="420" w:lineRule="exact"/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政治面貌</w:t>
            </w:r>
          </w:p>
        </w:tc>
      </w:tr>
      <w:tr w:rsidR="00DD424C" w:rsidTr="00E7621B">
        <w:trPr>
          <w:cantSplit/>
          <w:trHeight w:val="31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0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0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59" w:type="dxa"/>
            <w:gridSpan w:val="5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1461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8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 位 名 称</w:t>
            </w:r>
          </w:p>
        </w:tc>
        <w:tc>
          <w:tcPr>
            <w:tcW w:w="3579" w:type="dxa"/>
            <w:gridSpan w:val="8"/>
          </w:tcPr>
          <w:p w:rsidR="00DD424C" w:rsidRDefault="00DD424C" w:rsidP="002D12A8">
            <w:pPr>
              <w:spacing w:line="420" w:lineRule="exact"/>
              <w:ind w:firstLineChars="250" w:firstLine="52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身 份 证 号 码</w:t>
            </w:r>
          </w:p>
        </w:tc>
        <w:tc>
          <w:tcPr>
            <w:tcW w:w="1461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 位 电 话</w:t>
            </w:r>
          </w:p>
        </w:tc>
        <w:tc>
          <w:tcPr>
            <w:tcW w:w="1800" w:type="dxa"/>
            <w:gridSpan w:val="2"/>
          </w:tcPr>
          <w:p w:rsidR="00DD424C" w:rsidRDefault="00DD424C" w:rsidP="002D12A8">
            <w:pPr>
              <w:spacing w:line="420" w:lineRule="exact"/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 人 手 机</w:t>
            </w:r>
          </w:p>
        </w:tc>
      </w:tr>
      <w:tr w:rsidR="00DD424C" w:rsidTr="00E7621B">
        <w:trPr>
          <w:cantSplit/>
          <w:trHeight w:val="330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3579" w:type="dxa"/>
            <w:gridSpan w:val="8"/>
          </w:tcPr>
          <w:p w:rsidR="00DD424C" w:rsidRPr="00C9224B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61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职务(职称)</w:t>
            </w:r>
          </w:p>
        </w:tc>
        <w:tc>
          <w:tcPr>
            <w:tcW w:w="3579" w:type="dxa"/>
            <w:gridSpan w:val="8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通   讯   地   址 （邮编）</w:t>
            </w:r>
          </w:p>
        </w:tc>
        <w:tc>
          <w:tcPr>
            <w:tcW w:w="3261" w:type="dxa"/>
            <w:gridSpan w:val="4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单位联系人姓名、电话</w:t>
            </w:r>
          </w:p>
        </w:tc>
      </w:tr>
      <w:tr w:rsidR="00DD424C" w:rsidTr="00E7621B">
        <w:trPr>
          <w:cantSplit/>
          <w:trHeight w:val="25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579" w:type="dxa"/>
            <w:gridSpan w:val="8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1" w:type="dxa"/>
            <w:gridSpan w:val="4"/>
          </w:tcPr>
          <w:p w:rsidR="00DD424C" w:rsidRPr="00C9224B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5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住 宅 电 话</w:t>
            </w:r>
          </w:p>
        </w:tc>
        <w:tc>
          <w:tcPr>
            <w:tcW w:w="2362" w:type="dxa"/>
            <w:gridSpan w:val="6"/>
          </w:tcPr>
          <w:p w:rsidR="00DD424C" w:rsidRDefault="00DD424C" w:rsidP="002D12A8">
            <w:pPr>
              <w:spacing w:line="42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家 庭 住 址</w:t>
            </w:r>
          </w:p>
        </w:tc>
        <w:tc>
          <w:tcPr>
            <w:tcW w:w="1217" w:type="dxa"/>
            <w:gridSpan w:val="2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单位传真</w:t>
            </w:r>
          </w:p>
        </w:tc>
        <w:tc>
          <w:tcPr>
            <w:tcW w:w="3261" w:type="dxa"/>
            <w:gridSpan w:val="4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目前从事的实际工作属于何专业</w:t>
            </w:r>
          </w:p>
        </w:tc>
      </w:tr>
      <w:tr w:rsidR="00DD424C" w:rsidTr="00E7621B">
        <w:trPr>
          <w:cantSplit/>
          <w:trHeight w:val="403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62" w:type="dxa"/>
            <w:gridSpan w:val="6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17" w:type="dxa"/>
            <w:gridSpan w:val="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261" w:type="dxa"/>
            <w:gridSpan w:val="4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422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 子 邮 箱</w:t>
            </w:r>
          </w:p>
        </w:tc>
        <w:tc>
          <w:tcPr>
            <w:tcW w:w="6840" w:type="dxa"/>
            <w:gridSpan w:val="12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48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 人 学 历</w:t>
            </w:r>
          </w:p>
        </w:tc>
        <w:tc>
          <w:tcPr>
            <w:tcW w:w="6840" w:type="dxa"/>
            <w:gridSpan w:val="12"/>
          </w:tcPr>
          <w:p w:rsidR="00DD424C" w:rsidRDefault="00DD424C" w:rsidP="002D12A8">
            <w:pPr>
              <w:spacing w:line="420" w:lineRule="exact"/>
              <w:ind w:firstLineChars="800" w:firstLine="168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何年、何月毕业于何院校、专业</w:t>
            </w:r>
          </w:p>
        </w:tc>
      </w:tr>
      <w:tr w:rsidR="00DD424C" w:rsidTr="00E7621B">
        <w:trPr>
          <w:cantSplit/>
          <w:trHeight w:val="248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6840" w:type="dxa"/>
            <w:gridSpan w:val="12"/>
          </w:tcPr>
          <w:p w:rsidR="00DD424C" w:rsidRDefault="00DD424C" w:rsidP="002D12A8">
            <w:pPr>
              <w:spacing w:line="420" w:lineRule="exact"/>
              <w:ind w:firstLineChars="800" w:firstLine="1680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2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婚 </w:t>
            </w:r>
            <w:proofErr w:type="gramStart"/>
            <w:r>
              <w:rPr>
                <w:rFonts w:ascii="宋体" w:hAnsi="宋体" w:hint="eastAsia"/>
                <w:szCs w:val="21"/>
              </w:rPr>
              <w:t>姻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状 </w:t>
            </w:r>
            <w:proofErr w:type="gramStart"/>
            <w:r>
              <w:rPr>
                <w:rFonts w:ascii="宋体" w:hAnsi="宋体" w:hint="eastAsia"/>
                <w:szCs w:val="21"/>
              </w:rPr>
              <w:t>况</w:t>
            </w:r>
            <w:proofErr w:type="gramEnd"/>
          </w:p>
        </w:tc>
        <w:tc>
          <w:tcPr>
            <w:tcW w:w="6840" w:type="dxa"/>
            <w:gridSpan w:val="12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2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1599" w:type="dxa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紧急联络人</w:t>
            </w:r>
          </w:p>
        </w:tc>
        <w:tc>
          <w:tcPr>
            <w:tcW w:w="1682" w:type="dxa"/>
            <w:gridSpan w:val="4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80" w:type="dxa"/>
            <w:gridSpan w:val="5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紧急联络人电话</w:t>
            </w:r>
          </w:p>
        </w:tc>
        <w:tc>
          <w:tcPr>
            <w:tcW w:w="3178" w:type="dxa"/>
            <w:gridSpan w:val="3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DD424C" w:rsidTr="00E7621B">
        <w:trPr>
          <w:cantSplit/>
          <w:trHeight w:val="210"/>
          <w:jc w:val="center"/>
        </w:trPr>
        <w:tc>
          <w:tcPr>
            <w:tcW w:w="427" w:type="dxa"/>
            <w:vMerge w:val="restart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护照签证所需情况</w:t>
            </w: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是否曾经出访芬兰？如去过，请注明出访时间和停留时间</w:t>
            </w:r>
          </w:p>
        </w:tc>
      </w:tr>
      <w:tr w:rsidR="00DD424C" w:rsidTr="00E7621B">
        <w:trPr>
          <w:cantSplit/>
          <w:trHeight w:val="37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DD424C" w:rsidTr="00E7621B">
        <w:trPr>
          <w:cantSplit/>
          <w:trHeight w:val="28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是否曾有过被外国使馆（芬兰）拒签过的经历或记录？</w:t>
            </w:r>
          </w:p>
        </w:tc>
      </w:tr>
      <w:tr w:rsidR="00DD424C" w:rsidTr="00E7621B">
        <w:trPr>
          <w:cantSplit/>
          <w:trHeight w:val="270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DD424C" w:rsidTr="00E7621B">
        <w:trPr>
          <w:cantSplit/>
          <w:trHeight w:val="270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是否有因私护照？如有，请注明护照号码和注明是否在半年的有效期内</w:t>
            </w:r>
          </w:p>
        </w:tc>
      </w:tr>
      <w:tr w:rsidR="00DD424C" w:rsidTr="00E7621B">
        <w:trPr>
          <w:cantSplit/>
          <w:trHeight w:val="25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DD424C" w:rsidTr="00E7621B">
        <w:trPr>
          <w:cantSplit/>
          <w:trHeight w:val="25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是否有直系亲属在芬兰？如有，请注明其在芬兰的地址及联系电话</w:t>
            </w:r>
          </w:p>
        </w:tc>
      </w:tr>
      <w:tr w:rsidR="00DD424C" w:rsidTr="00E7621B">
        <w:trPr>
          <w:cantSplit/>
          <w:trHeight w:val="225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DD424C" w:rsidTr="00E7621B">
        <w:trPr>
          <w:cantSplit/>
          <w:trHeight w:val="240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其他需要说明的情况</w:t>
            </w:r>
          </w:p>
        </w:tc>
      </w:tr>
      <w:tr w:rsidR="00DD424C" w:rsidTr="00E7621B">
        <w:trPr>
          <w:cantSplit/>
          <w:trHeight w:val="240"/>
          <w:jc w:val="center"/>
        </w:trPr>
        <w:tc>
          <w:tcPr>
            <w:tcW w:w="427" w:type="dxa"/>
            <w:vMerge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  <w:tc>
          <w:tcPr>
            <w:tcW w:w="8439" w:type="dxa"/>
            <w:gridSpan w:val="13"/>
          </w:tcPr>
          <w:p w:rsidR="00DD424C" w:rsidRDefault="00DD424C" w:rsidP="002D12A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DD424C" w:rsidRPr="00305BFF" w:rsidTr="00E7621B">
        <w:trPr>
          <w:jc w:val="center"/>
        </w:trPr>
        <w:tc>
          <w:tcPr>
            <w:tcW w:w="2313" w:type="dxa"/>
            <w:gridSpan w:val="3"/>
            <w:vAlign w:val="center"/>
          </w:tcPr>
          <w:p w:rsidR="00DD424C" w:rsidRPr="00305BFF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芬兰</w:t>
            </w:r>
            <w:r w:rsidRPr="00305BFF">
              <w:rPr>
                <w:rFonts w:ascii="宋体" w:hAnsi="宋体" w:hint="eastAsia"/>
              </w:rPr>
              <w:t>住房要求（√）</w:t>
            </w:r>
          </w:p>
        </w:tc>
        <w:tc>
          <w:tcPr>
            <w:tcW w:w="1489" w:type="dxa"/>
            <w:gridSpan w:val="4"/>
            <w:vAlign w:val="center"/>
          </w:tcPr>
          <w:p w:rsidR="00DD424C" w:rsidRPr="00305BFF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  <w:r w:rsidRPr="00305BFF">
              <w:rPr>
                <w:rFonts w:ascii="宋体" w:hAnsi="宋体" w:hint="eastAsia"/>
              </w:rPr>
              <w:t>单人间</w:t>
            </w:r>
          </w:p>
        </w:tc>
        <w:tc>
          <w:tcPr>
            <w:tcW w:w="1688" w:type="dxa"/>
            <w:gridSpan w:val="2"/>
          </w:tcPr>
          <w:p w:rsidR="00DD424C" w:rsidRPr="00305BFF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</w:p>
        </w:tc>
        <w:tc>
          <w:tcPr>
            <w:tcW w:w="1688" w:type="dxa"/>
            <w:gridSpan w:val="4"/>
            <w:vAlign w:val="center"/>
          </w:tcPr>
          <w:p w:rsidR="00DD424C" w:rsidRPr="00305BFF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  <w:proofErr w:type="gramStart"/>
            <w:r w:rsidRPr="00305BFF">
              <w:rPr>
                <w:rFonts w:ascii="宋体" w:hAnsi="宋体" w:hint="eastAsia"/>
              </w:rPr>
              <w:t>双人标间</w:t>
            </w:r>
            <w:proofErr w:type="gramEnd"/>
          </w:p>
        </w:tc>
        <w:tc>
          <w:tcPr>
            <w:tcW w:w="1688" w:type="dxa"/>
            <w:vAlign w:val="bottom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</w:p>
        </w:tc>
      </w:tr>
      <w:tr w:rsidR="00DD424C" w:rsidTr="00E7621B">
        <w:trPr>
          <w:trHeight w:val="1606"/>
          <w:jc w:val="center"/>
        </w:trPr>
        <w:tc>
          <w:tcPr>
            <w:tcW w:w="427" w:type="dxa"/>
          </w:tcPr>
          <w:p w:rsidR="00DD424C" w:rsidRDefault="00DD424C" w:rsidP="002D12A8">
            <w:pPr>
              <w:spacing w:line="34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单位意见</w:t>
            </w:r>
          </w:p>
        </w:tc>
        <w:tc>
          <w:tcPr>
            <w:tcW w:w="8439" w:type="dxa"/>
            <w:gridSpan w:val="13"/>
            <w:vAlign w:val="bottom"/>
          </w:tcPr>
          <w:p w:rsidR="00DD424C" w:rsidRDefault="00DD424C" w:rsidP="002D12A8">
            <w:pPr>
              <w:spacing w:line="42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                                                           单位盖章</w:t>
            </w:r>
          </w:p>
          <w:p w:rsidR="00DD424C" w:rsidRDefault="00DD424C" w:rsidP="002D12A8">
            <w:pPr>
              <w:wordWrap w:val="0"/>
              <w:spacing w:line="420" w:lineRule="exact"/>
              <w:jc w:val="righ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年   月   日</w:t>
            </w:r>
          </w:p>
        </w:tc>
      </w:tr>
    </w:tbl>
    <w:p w:rsidR="00DD424C" w:rsidRDefault="00DD424C" w:rsidP="00DD424C">
      <w:r>
        <w:rPr>
          <w:rFonts w:hint="eastAsia"/>
        </w:rPr>
        <w:t>注：</w:t>
      </w:r>
      <w:r>
        <w:t>表中各项信息为报批、签证等所必须，请务必如实、详尽填写</w:t>
      </w:r>
      <w:r>
        <w:rPr>
          <w:rFonts w:hint="eastAsia"/>
        </w:rPr>
        <w:t>。报名</w:t>
      </w:r>
      <w:r>
        <w:t>缴费并出</w:t>
      </w:r>
      <w:r>
        <w:rPr>
          <w:rFonts w:hint="eastAsia"/>
        </w:rPr>
        <w:t>机票</w:t>
      </w:r>
      <w:r>
        <w:t>后，所有费用均不退还。</w:t>
      </w:r>
    </w:p>
    <w:p w:rsidR="0000444E" w:rsidRDefault="0000444E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AF4BC7" w:rsidRDefault="005621A3" w:rsidP="005621A3">
      <w:pPr>
        <w:spacing w:line="54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北欧知名建筑简介</w:t>
      </w:r>
    </w:p>
    <w:p w:rsidR="00AF4BC7" w:rsidRPr="00AF4BC7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 w:rsidRPr="00AF4BC7">
        <w:rPr>
          <w:rFonts w:ascii="仿宋_GB2312" w:eastAsia="仿宋_GB2312" w:hAnsi="宋体" w:hint="eastAsia"/>
          <w:sz w:val="32"/>
          <w:szCs w:val="32"/>
        </w:rPr>
        <w:t>北欧设计以简洁、实用、清新而著称于</w:t>
      </w:r>
      <w:proofErr w:type="gramStart"/>
      <w:r w:rsidRPr="00AF4BC7">
        <w:rPr>
          <w:rFonts w:ascii="仿宋_GB2312" w:eastAsia="仿宋_GB2312" w:hAnsi="宋体" w:hint="eastAsia"/>
          <w:sz w:val="32"/>
          <w:szCs w:val="32"/>
        </w:rPr>
        <w:t>世</w:t>
      </w:r>
      <w:proofErr w:type="gramEnd"/>
      <w:r w:rsidRPr="00AF4BC7">
        <w:rPr>
          <w:rFonts w:ascii="仿宋_GB2312" w:eastAsia="仿宋_GB2312" w:hAnsi="宋体" w:hint="eastAsia"/>
          <w:sz w:val="32"/>
          <w:szCs w:val="32"/>
        </w:rPr>
        <w:t>，成为一个为大众和专业人士钟爱的设计风格。北欧风格将德国的崇尚实用功能理念和其本土的传统工艺相结合，富有人情味的设计使得它享誉国际。北欧的住宅文化和设计理念深受影响，即使是在工业时代的北欧产品设计都依然保留</w:t>
      </w:r>
      <w:proofErr w:type="gramStart"/>
      <w:r w:rsidRPr="00AF4BC7">
        <w:rPr>
          <w:rFonts w:ascii="仿宋_GB2312" w:eastAsia="仿宋_GB2312" w:hAnsi="宋体" w:hint="eastAsia"/>
          <w:sz w:val="32"/>
          <w:szCs w:val="32"/>
        </w:rPr>
        <w:t>着关注</w:t>
      </w:r>
      <w:proofErr w:type="gramEnd"/>
      <w:r w:rsidRPr="00AF4BC7">
        <w:rPr>
          <w:rFonts w:ascii="仿宋_GB2312" w:eastAsia="仿宋_GB2312" w:hAnsi="宋体" w:hint="eastAsia"/>
          <w:sz w:val="32"/>
          <w:szCs w:val="32"/>
        </w:rPr>
        <w:t>用户身心健康的人文关怀的要素。</w:t>
      </w:r>
    </w:p>
    <w:p w:rsidR="00AF4BC7" w:rsidRPr="00AF4BC7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  <w:r w:rsidRPr="00AF4BC7">
        <w:rPr>
          <w:rFonts w:ascii="仿宋_GB2312" w:eastAsia="仿宋_GB2312" w:hAnsi="宋体" w:hint="eastAsia"/>
          <w:sz w:val="32"/>
          <w:szCs w:val="32"/>
        </w:rPr>
        <w:t>北欧的自然和建筑，总是让中国的建筑师们充满了期待。此行我们行走在赫尔辛基、斯德哥尔摩、奥斯陆、哥本哈根之中，领略了阿尔托、BIG等建筑，享受了建筑集群的视觉冲击。</w:t>
      </w:r>
    </w:p>
    <w:p w:rsidR="00AF4BC7" w:rsidRPr="00AF4BC7" w:rsidRDefault="00AF4BC7" w:rsidP="00AF4BC7">
      <w:pPr>
        <w:spacing w:line="540" w:lineRule="exact"/>
        <w:ind w:firstLine="600"/>
        <w:rPr>
          <w:rFonts w:ascii="仿宋_GB2312" w:eastAsia="仿宋_GB2312" w:hAnsi="宋体"/>
          <w:sz w:val="32"/>
          <w:szCs w:val="32"/>
        </w:rPr>
      </w:pP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岩石教堂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岩石教堂是位于芬兰赫尔辛基的一座路德宗教堂，竣工于1969年2月。教堂修建于一个巨大的岩石中，将岩石挖开后于上方修建了玻璃顶棚，实现自然采光。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726305" cy="3145790"/>
            <wp:effectExtent l="0" t="0" r="17145" b="16510"/>
            <wp:docPr id="1" name="图片 1" descr="refer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efer (1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赫尔辛基阿尔托大学礼堂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建筑大师阿尔托的经典作品，采用半圆形平面布局，有古希腊剧场的韵味，古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典与现代的完美结合。入定坡度和座位上升的角度一致，天窗也呈阶梯状。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074920" cy="3512185"/>
            <wp:effectExtent l="0" t="0" r="11430" b="12065"/>
            <wp:docPr id="21" name="图片 21" descr="e77123e1-7f97-48fa-956c-8a2e03dfa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77123e1-7f97-48fa-956c-8a2e03dfa0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赫尔辛基卡塔亚诺卡监狱旅馆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卡塔亚诺卡监狱旅馆是全球著名的监狱酒店，2002年开始关闭监狱，经过一番的装修后，一直成为赫尔辛基最受关注的酒店，许多命名而来的旅客更多是为了探寻它过去神秘的故事。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112135" cy="3979545"/>
            <wp:effectExtent l="0" t="0" r="12065" b="1905"/>
            <wp:docPr id="23" name="图片 23" descr="赫尔辛基卡塔亚诺卡监狱旅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赫尔辛基卡塔亚诺卡监狱旅馆2"/>
                    <pic:cNvPicPr>
                      <a:picLocks noChangeAspect="1"/>
                    </pic:cNvPicPr>
                  </pic:nvPicPr>
                  <pic:blipFill>
                    <a:blip r:embed="rId11"/>
                    <a:srcRect r="5028" b="9065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赫尔辛基西贝柳斯公园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西贝柳斯公园是为了纪念芬兰的大音乐家西贝柳斯而建，以铁管组合成超现实意象表现的造型，洋溢着浓厚的现代气息。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726305" cy="3149600"/>
            <wp:effectExtent l="0" t="0" r="17145" b="12700"/>
            <wp:docPr id="25" name="图片 25" descr="refer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efer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赫尔辛基现代艺术博物馆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由美国著名建筑师斯蒂文·霍尔（Steven </w:t>
      </w:r>
      <w:proofErr w:type="spellStart"/>
      <w:r>
        <w:rPr>
          <w:rFonts w:ascii="宋体" w:eastAsia="宋体" w:hAnsi="宋体" w:cs="宋体" w:hint="eastAsia"/>
          <w:sz w:val="28"/>
          <w:szCs w:val="28"/>
        </w:rPr>
        <w:t>Holl</w:t>
      </w:r>
      <w:proofErr w:type="spellEnd"/>
      <w:r>
        <w:rPr>
          <w:rFonts w:ascii="宋体" w:eastAsia="宋体" w:hAnsi="宋体" w:cs="宋体" w:hint="eastAsia"/>
          <w:sz w:val="28"/>
          <w:szCs w:val="28"/>
        </w:rPr>
        <w:t>）设计，整个建筑方案采用了“交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错”的设计概念，“交错”来自建筑构成与城市和景观的几何形态的交错融合。城市和景观的几何形态都是在建筑的形式上有所反映。一条含蓄的文化轴线以曲线的方式将博物馆与芬兰大厅联系起来，同时它也是一条“自然轴线”，将建筑与周围的景观和蒂罗湾联系起来。</w:t>
      </w:r>
    </w:p>
    <w:p w:rsidR="00AF4BC7" w:rsidRDefault="00AF4BC7" w:rsidP="007D5D18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7960" cy="2381885"/>
            <wp:effectExtent l="0" t="0" r="8890" b="18415"/>
            <wp:docPr id="26" name="图片 26" descr="赫尔辛基现代艺术博物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赫尔辛基现代艺术博物馆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赫尔辛基大学新图书馆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1770" cy="2136775"/>
            <wp:effectExtent l="0" t="0" r="5080" b="15875"/>
            <wp:docPr id="30" name="图片 30" descr="赫尔辛基大学新图书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赫尔辛基大学新图书馆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库卡波罗大师工作室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赫尔辛基艺术与设计大学前校长、芬兰著名家具设计大师约里奥·库卡波罗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约里奥·库卡波罗被誉为当代最伟大的天才设计大师，对中国东方文化仰慕已久。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库卡波罗的设计风格被誉为简洁、现代、时尚、前卫；这种风格正是当代简约时尚主义设计的精髓所在。库卡波罗认为：如果一件产品的功能达到了百分百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的满足，那么它同时也就具备了美学价值。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438650" cy="3267710"/>
            <wp:effectExtent l="0" t="0" r="0" b="8890"/>
            <wp:docPr id="35" name="图片 35" descr="refer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refer (1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塔林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三姐妹住宅大厦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57650" cy="2698750"/>
            <wp:effectExtent l="0" t="0" r="0" b="6350"/>
            <wp:docPr id="38" name="图片 38" descr="1504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045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爱沙尼亚现代艺术博物馆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320540" cy="3240405"/>
            <wp:effectExtent l="0" t="0" r="3810" b="17145"/>
            <wp:docPr id="41" name="图片 41" descr="爱沙尼亚国家艺术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爱沙尼亚国家艺术博物馆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斯德哥尔摩（瑞典）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斯德哥尔摩市政厅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斯德哥尔摩市政厅，这里以诺贝尔颁奖典礼的举行地而闻名全球。其中的蓝厅是每年诺贝尔颁奖典礼之后举行盛大晚宴的地方，璀璨夺目</w:t>
      </w:r>
      <w:proofErr w:type="gramStart"/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的金厅则</w:t>
      </w:r>
      <w:proofErr w:type="gramEnd"/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让人感叹艺术的魅力。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4913630" cy="3279775"/>
            <wp:effectExtent l="0" t="0" r="1270" b="15875"/>
            <wp:docPr id="64" name="图片 64" descr="斯德哥尔摩市政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斯德哥尔摩市政厅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斯德哥尔摩现代美术馆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3440430" cy="4590415"/>
            <wp:effectExtent l="0" t="0" r="7620" b="635"/>
            <wp:docPr id="65" name="图片 65" descr="斯德哥尔摩现代美术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斯德哥尔摩现代美术馆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奥斯陆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新国家大剧院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奥斯陆冰山大剧院倾斜的大理石天台对市民开放，下面是一个有1350个座位的礼堂。奥斯陆冰山大剧院诠释的是权威和美丽，音乐和歌曲令其魅力四射，作为文化中心，来到新歌剧院也就宣告着您真正来到了挪威。奥斯陆歌剧院因其当代的建筑风格而荣获2009年度欧洲建筑密斯·凡德罗奖。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722495" cy="2355850"/>
            <wp:effectExtent l="0" t="0" r="1905" b="6350"/>
            <wp:docPr id="45" name="图片 45" descr="refer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refer (2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</w:p>
    <w:p w:rsidR="00AF4BC7" w:rsidRDefault="00AF4BC7" w:rsidP="00AF4BC7">
      <w:pPr>
        <w:rPr>
          <w:rStyle w:val="a4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Aker </w:t>
      </w:r>
      <w:proofErr w:type="spellStart"/>
      <w:r>
        <w:rPr>
          <w:rFonts w:ascii="宋体" w:eastAsia="宋体" w:hAnsi="宋体" w:cs="宋体" w:hint="eastAsia"/>
          <w:sz w:val="28"/>
          <w:szCs w:val="28"/>
        </w:rPr>
        <w:t>Bygge</w:t>
      </w:r>
      <w:proofErr w:type="spellEnd"/>
      <w:r>
        <w:rPr>
          <w:rFonts w:ascii="宋体" w:eastAsia="宋体" w:hAnsi="宋体" w:cs="宋体" w:hint="eastAsia"/>
          <w:sz w:val="28"/>
          <w:szCs w:val="28"/>
        </w:rPr>
        <w:t>小区建筑群</w:t>
      </w:r>
      <w:r>
        <w:rPr>
          <w:rStyle w:val="a4"/>
          <w:rFonts w:ascii="宋体" w:eastAsia="宋体" w:hAnsi="宋体" w:cs="宋体" w:hint="eastAsia"/>
          <w:sz w:val="28"/>
          <w:szCs w:val="28"/>
        </w:rPr>
        <w:t xml:space="preserve">奥斯陆Aker </w:t>
      </w:r>
      <w:proofErr w:type="spellStart"/>
      <w:r>
        <w:rPr>
          <w:rStyle w:val="a4"/>
          <w:rFonts w:ascii="宋体" w:eastAsia="宋体" w:hAnsi="宋体" w:cs="宋体" w:hint="eastAsia"/>
          <w:sz w:val="28"/>
          <w:szCs w:val="28"/>
        </w:rPr>
        <w:t>Bygge</w:t>
      </w:r>
      <w:proofErr w:type="spellEnd"/>
      <w:r>
        <w:rPr>
          <w:rStyle w:val="a4"/>
          <w:rFonts w:ascii="宋体" w:eastAsia="宋体" w:hAnsi="宋体" w:cs="宋体" w:hint="eastAsia"/>
          <w:sz w:val="28"/>
          <w:szCs w:val="28"/>
        </w:rPr>
        <w:t>区建筑与环境改造</w:t>
      </w:r>
    </w:p>
    <w:p w:rsidR="00AF4BC7" w:rsidRDefault="00AF4BC7" w:rsidP="00AF4BC7">
      <w:pPr>
        <w:rPr>
          <w:rStyle w:val="a4"/>
          <w:rFonts w:ascii="宋体" w:eastAsia="宋体" w:hAnsi="宋体" w:cs="宋体"/>
          <w:sz w:val="28"/>
          <w:szCs w:val="28"/>
        </w:rPr>
      </w:pPr>
    </w:p>
    <w:p w:rsidR="00AF4BC7" w:rsidRDefault="00AF4BC7" w:rsidP="00E7621B">
      <w:pPr>
        <w:jc w:val="center"/>
        <w:rPr>
          <w:rStyle w:val="a4"/>
          <w:rFonts w:ascii="宋体" w:eastAsia="宋体" w:hAnsi="宋体" w:cs="宋体"/>
          <w:sz w:val="28"/>
          <w:szCs w:val="28"/>
        </w:rPr>
      </w:pPr>
      <w:r>
        <w:rPr>
          <w:rStyle w:val="a4"/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7325" cy="3135630"/>
            <wp:effectExtent l="0" t="0" r="9525" b="7620"/>
            <wp:docPr id="48" name="图片 48" descr="奥斯陆Aker Bygge区建筑与环境改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奥斯陆Aker Bygge区建筑与环境改造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马尔默旋转90度的生态住宅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马尔默地标性建筑,直译为“扭动的腰”，共54层高190米，共分9个区层，每区层旋转少许，使整栋大楼旋转了90度。2012年曾经被美国</w:t>
      </w:r>
      <w:proofErr w:type="spellStart"/>
      <w:r>
        <w:rPr>
          <w:rFonts w:ascii="宋体" w:eastAsia="宋体" w:hAnsi="宋体" w:cs="宋体" w:hint="eastAsia"/>
          <w:sz w:val="28"/>
          <w:szCs w:val="28"/>
        </w:rPr>
        <w:t>Travel&amp;Leisure</w:t>
      </w:r>
      <w:proofErr w:type="spellEnd"/>
      <w:r>
        <w:rPr>
          <w:rFonts w:ascii="宋体" w:eastAsia="宋体" w:hAnsi="宋体" w:cs="宋体" w:hint="eastAsia"/>
          <w:sz w:val="28"/>
          <w:szCs w:val="28"/>
        </w:rPr>
        <w:t>杂志评为“2012年摩天大楼全球前五强”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833370" cy="3525520"/>
            <wp:effectExtent l="0" t="0" r="5080" b="17780"/>
            <wp:docPr id="54" name="图片 54" descr="d1d22225f22405d187a2222fcad8f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1d22225f22405d187a2222fcad8f2bb"/>
                    <pic:cNvPicPr>
                      <a:picLocks noChangeAspect="1"/>
                    </pic:cNvPicPr>
                  </pic:nvPicPr>
                  <pic:blipFill>
                    <a:blip r:embed="rId22"/>
                    <a:srcRect b="6647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哥本哈根</w:t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新国家图书馆（黑珍珠）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726305" cy="3149600"/>
            <wp:effectExtent l="0" t="0" r="17145" b="12700"/>
            <wp:docPr id="58" name="图片 58" descr="哥本哈根国家图书馆（黑珍珠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哥本哈根国家图书馆（黑珍珠）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冰山公寓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38115" cy="3104515"/>
            <wp:effectExtent l="0" t="0" r="635" b="635"/>
            <wp:docPr id="69" name="图片 69" descr="冰山公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冰山公寓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C7" w:rsidRDefault="00AF4BC7" w:rsidP="00AF4BC7">
      <w:pPr>
        <w:rPr>
          <w:rFonts w:ascii="宋体" w:eastAsia="宋体" w:hAnsi="宋体" w:cs="宋体"/>
          <w:sz w:val="28"/>
          <w:szCs w:val="28"/>
        </w:rPr>
      </w:pPr>
      <w:proofErr w:type="spellStart"/>
      <w:r>
        <w:rPr>
          <w:rFonts w:ascii="宋体" w:eastAsia="宋体" w:hAnsi="宋体" w:cs="宋体" w:hint="eastAsia"/>
          <w:sz w:val="28"/>
          <w:szCs w:val="28"/>
        </w:rPr>
        <w:t>Orestad</w:t>
      </w:r>
      <w:proofErr w:type="spellEnd"/>
      <w:r>
        <w:rPr>
          <w:rFonts w:ascii="宋体" w:eastAsia="宋体" w:hAnsi="宋体" w:cs="宋体" w:hint="eastAsia"/>
          <w:sz w:val="28"/>
          <w:szCs w:val="28"/>
        </w:rPr>
        <w:t>高中建筑，</w:t>
      </w:r>
    </w:p>
    <w:p w:rsidR="00AF4BC7" w:rsidRDefault="00AF4BC7" w:rsidP="00E7621B">
      <w:pPr>
        <w:jc w:val="center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8"/>
          <w:szCs w:val="28"/>
          <w:shd w:val="clear" w:color="auto" w:fill="FFFFFF"/>
        </w:rPr>
        <w:drawing>
          <wp:inline distT="0" distB="0" distL="114300" distR="114300">
            <wp:extent cx="4761865" cy="4771390"/>
            <wp:effectExtent l="0" t="0" r="635" b="10160"/>
            <wp:docPr id="71" name="图片 71" descr="丹麦Orestad高中建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丹麦Orestad高中建筑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CB" w:rsidRDefault="00EE0159"/>
    <w:sectPr w:rsidR="00F05DCB" w:rsidSect="008725E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159" w:rsidRDefault="00EE0159" w:rsidP="0093224B">
      <w:r>
        <w:separator/>
      </w:r>
    </w:p>
  </w:endnote>
  <w:endnote w:type="continuationSeparator" w:id="0">
    <w:p w:rsidR="00EE0159" w:rsidRDefault="00EE0159" w:rsidP="00932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159" w:rsidRDefault="00EE0159" w:rsidP="0093224B">
      <w:r>
        <w:separator/>
      </w:r>
    </w:p>
  </w:footnote>
  <w:footnote w:type="continuationSeparator" w:id="0">
    <w:p w:rsidR="00EE0159" w:rsidRDefault="00EE0159" w:rsidP="009322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4BC7"/>
    <w:rsid w:val="0000444E"/>
    <w:rsid w:val="000B1941"/>
    <w:rsid w:val="002378D7"/>
    <w:rsid w:val="0030702D"/>
    <w:rsid w:val="00331BD8"/>
    <w:rsid w:val="00372E60"/>
    <w:rsid w:val="00420949"/>
    <w:rsid w:val="00531420"/>
    <w:rsid w:val="005621A3"/>
    <w:rsid w:val="006B1EC4"/>
    <w:rsid w:val="006B4AA1"/>
    <w:rsid w:val="00766068"/>
    <w:rsid w:val="007B5243"/>
    <w:rsid w:val="007D5D18"/>
    <w:rsid w:val="008725EF"/>
    <w:rsid w:val="0093224B"/>
    <w:rsid w:val="009F5775"/>
    <w:rsid w:val="00AF4BC7"/>
    <w:rsid w:val="00D37768"/>
    <w:rsid w:val="00DA4CCB"/>
    <w:rsid w:val="00DD424C"/>
    <w:rsid w:val="00E7621B"/>
    <w:rsid w:val="00EE0159"/>
    <w:rsid w:val="00F2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BC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F4BC7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AF4BC7"/>
    <w:rPr>
      <w:b/>
    </w:rPr>
  </w:style>
  <w:style w:type="character" w:styleId="a5">
    <w:name w:val="Hyperlink"/>
    <w:basedOn w:val="a0"/>
    <w:rsid w:val="00AF4BC7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9322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3224B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322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3224B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00444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044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.bytravel.cn/v/68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eur.bytravel.cn/v/171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lylfxs@126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15</cp:revision>
  <dcterms:created xsi:type="dcterms:W3CDTF">2016-05-06T00:08:00Z</dcterms:created>
  <dcterms:modified xsi:type="dcterms:W3CDTF">2016-05-25T02:35:00Z</dcterms:modified>
</cp:coreProperties>
</file>